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C5" w:rsidRDefault="00B628C5">
      <w:pPr>
        <w:rPr>
          <w:rFonts w:ascii="Arial" w:hAnsi="Arial" w:cs="Arial"/>
          <w:b/>
          <w:color w:val="7F7F7F" w:themeColor="text1" w:themeTint="80"/>
          <w:sz w:val="36"/>
          <w:szCs w:val="36"/>
          <w:lang w:eastAsia="zh-TW"/>
        </w:rPr>
      </w:pPr>
      <w:r w:rsidRPr="00B628C5">
        <w:rPr>
          <w:rFonts w:ascii="Arial" w:hAnsi="Arial" w:cs="Arial"/>
          <w:b/>
          <w:color w:val="7F7F7F" w:themeColor="text1" w:themeTint="80"/>
          <w:sz w:val="36"/>
          <w:szCs w:val="36"/>
          <w:lang w:eastAsia="zh-TW"/>
        </w:rPr>
        <w:t>Christophe Denoux</w:t>
      </w:r>
    </w:p>
    <w:p w:rsidR="00E91F56" w:rsidRPr="00F55AAA" w:rsidRDefault="00704103" w:rsidP="00F55AAA">
      <w:pPr>
        <w:spacing w:after="0"/>
        <w:jc w:val="both"/>
        <w:rPr>
          <w:rFonts w:ascii="Arial Narrow" w:hAnsi="Arial Narrow" w:cstheme="majorHAnsi"/>
          <w:b/>
          <w:color w:val="7F7F7F" w:themeColor="text1" w:themeTint="80"/>
          <w:sz w:val="20"/>
          <w:szCs w:val="20"/>
          <w:lang w:eastAsia="zh-TW"/>
        </w:rPr>
      </w:pPr>
      <w:r>
        <w:rPr>
          <w:rFonts w:ascii="Arial Narrow" w:hAnsi="Arial Narrow" w:cstheme="majorHAnsi"/>
          <w:b/>
          <w:color w:val="7F7F7F" w:themeColor="text1" w:themeTint="80"/>
          <w:sz w:val="20"/>
          <w:szCs w:val="20"/>
          <w:lang w:eastAsia="zh-TW"/>
        </w:rPr>
        <w:t>馬賽克－彩琉璃藝</w:t>
      </w:r>
      <w:r w:rsidRPr="00704103">
        <w:rPr>
          <w:rFonts w:ascii="Arial Narrow" w:hAnsi="Arial Narrow" w:cstheme="majorHAnsi" w:hint="eastAsia"/>
          <w:b/>
          <w:color w:val="7F7F7F" w:themeColor="text1" w:themeTint="80"/>
          <w:sz w:val="20"/>
          <w:szCs w:val="20"/>
          <w:lang w:eastAsia="zh-TW"/>
        </w:rPr>
        <w:t>術</w:t>
      </w:r>
      <w:r w:rsidR="00E91F56" w:rsidRPr="00F55AAA">
        <w:rPr>
          <w:rFonts w:ascii="Arial Narrow" w:hAnsi="Arial Narrow" w:cstheme="majorHAnsi"/>
          <w:b/>
          <w:color w:val="7F7F7F" w:themeColor="text1" w:themeTint="80"/>
          <w:sz w:val="20"/>
          <w:szCs w:val="20"/>
          <w:lang w:eastAsia="zh-TW"/>
        </w:rPr>
        <w:t>大師</w:t>
      </w:r>
    </w:p>
    <w:p w:rsidR="00B628C5" w:rsidRPr="00F55AAA" w:rsidRDefault="00B628C5" w:rsidP="00F55AAA">
      <w:pPr>
        <w:spacing w:after="0"/>
        <w:rPr>
          <w:rFonts w:ascii="Arial Narrow" w:hAnsi="Arial Narrow" w:cs="Arial"/>
          <w:color w:val="7F7F7F" w:themeColor="text1" w:themeTint="80"/>
          <w:sz w:val="20"/>
          <w:szCs w:val="20"/>
          <w:lang w:eastAsia="zh-TW"/>
        </w:rPr>
      </w:pPr>
      <w:r w:rsidRPr="00F55AAA">
        <w:rPr>
          <w:rFonts w:ascii="Arial Narrow" w:hAnsi="Arial Narrow" w:cs="Arial"/>
          <w:color w:val="7F7F7F" w:themeColor="text1" w:themeTint="80"/>
          <w:sz w:val="20"/>
          <w:szCs w:val="20"/>
          <w:lang w:eastAsia="zh-TW"/>
        </w:rPr>
        <w:t>Mosaïste – Vitrailliste</w:t>
      </w:r>
    </w:p>
    <w:p w:rsidR="004663AA" w:rsidRPr="00E91F56" w:rsidRDefault="004663AA" w:rsidP="004663AA">
      <w:pPr>
        <w:spacing w:after="0"/>
        <w:jc w:val="both"/>
        <w:rPr>
          <w:rFonts w:ascii="Malgun Gothic" w:eastAsia="MS Mincho" w:hAnsi="Malgun Gothic" w:cs="Malgun Gothic"/>
          <w:color w:val="7F7F7F" w:themeColor="text1" w:themeTint="80"/>
          <w:lang w:val="fr-FR" w:eastAsia="ja-JP"/>
        </w:rPr>
      </w:pPr>
    </w:p>
    <w:p w:rsidR="00E91F56" w:rsidRPr="00E91F56" w:rsidRDefault="00E91F56" w:rsidP="00E91F56">
      <w:pPr>
        <w:pStyle w:val="a7"/>
        <w:spacing w:before="0" w:beforeAutospacing="0" w:after="0" w:afterAutospacing="0"/>
        <w:jc w:val="both"/>
        <w:rPr>
          <w:rFonts w:ascii="Malgun Gothic" w:eastAsia="MS Mincho" w:hAnsi="Malgun Gothic" w:cs="Malgun Gothic"/>
          <w:color w:val="7F7F7F" w:themeColor="text1" w:themeTint="80"/>
          <w:sz w:val="22"/>
          <w:szCs w:val="22"/>
          <w:lang w:val="fr-FR" w:eastAsia="ja-JP"/>
        </w:rPr>
      </w:pPr>
      <w:r w:rsidRPr="00E91F56">
        <w:rPr>
          <w:rFonts w:ascii="Malgun Gothic" w:eastAsia="MS Mincho" w:hAnsi="Malgun Gothic" w:cs="Malgun Gothic" w:hint="eastAsia"/>
          <w:color w:val="7F7F7F" w:themeColor="text1" w:themeTint="80"/>
          <w:sz w:val="22"/>
          <w:szCs w:val="22"/>
          <w:lang w:val="fr-FR" w:eastAsia="ja-JP"/>
        </w:rPr>
        <w:t>二十多年來，我一直運用我雙手和上天給予我的藝術天賦去創造出每件完美無瑕的藝術品</w:t>
      </w:r>
      <w:r w:rsidRPr="00E91F56">
        <w:rPr>
          <w:rFonts w:ascii="Malgun Gothic" w:eastAsia="MS Mincho" w:hAnsi="Malgun Gothic" w:cs="Malgun Gothic"/>
          <w:color w:val="7F7F7F" w:themeColor="text1" w:themeTint="80"/>
          <w:sz w:val="22"/>
          <w:szCs w:val="22"/>
          <w:lang w:val="fr-FR" w:eastAsia="ja-JP"/>
        </w:rPr>
        <w:t xml:space="preserve">, </w:t>
      </w:r>
      <w:r w:rsidRPr="00E91F56">
        <w:rPr>
          <w:rFonts w:ascii="Malgun Gothic" w:eastAsia="MS Mincho" w:hAnsi="Malgun Gothic" w:cs="Malgun Gothic" w:hint="eastAsia"/>
          <w:color w:val="7F7F7F" w:themeColor="text1" w:themeTint="80"/>
          <w:sz w:val="22"/>
          <w:szCs w:val="22"/>
          <w:lang w:val="fr-FR" w:eastAsia="ja-JP"/>
        </w:rPr>
        <w:t>我從不會重複我的作品，所以我的藝術作品是世界上獨一無二</w:t>
      </w:r>
      <w:r w:rsidRPr="00E91F56">
        <w:rPr>
          <w:rFonts w:ascii="Malgun Gothic" w:eastAsia="MS Mincho" w:hAnsi="Malgun Gothic" w:cs="Malgun Gothic"/>
          <w:color w:val="7F7F7F" w:themeColor="text1" w:themeTint="80"/>
          <w:sz w:val="22"/>
          <w:szCs w:val="22"/>
          <w:lang w:val="fr-FR" w:eastAsia="ja-JP"/>
        </w:rPr>
        <w:t xml:space="preserve">, </w:t>
      </w:r>
      <w:r w:rsidRPr="00E91F56">
        <w:rPr>
          <w:rFonts w:ascii="Malgun Gothic" w:eastAsia="MS Mincho" w:hAnsi="Malgun Gothic" w:cs="Malgun Gothic" w:hint="eastAsia"/>
          <w:color w:val="7F7F7F" w:themeColor="text1" w:themeTint="80"/>
          <w:sz w:val="22"/>
          <w:szCs w:val="22"/>
          <w:lang w:val="fr-FR" w:eastAsia="ja-JP"/>
        </w:rPr>
        <w:t>這就是為什麼我的客</w:t>
      </w:r>
      <w:r w:rsidRPr="00E91F56">
        <w:rPr>
          <w:rFonts w:ascii="微軟正黑體" w:eastAsia="微軟正黑體" w:hAnsi="微軟正黑體" w:cs="微軟正黑體" w:hint="eastAsia"/>
          <w:color w:val="7F7F7F" w:themeColor="text1" w:themeTint="80"/>
          <w:sz w:val="22"/>
          <w:szCs w:val="22"/>
          <w:lang w:val="fr-FR" w:eastAsia="ja-JP"/>
        </w:rPr>
        <w:t>戶</w:t>
      </w:r>
      <w:r w:rsidRPr="00E91F56">
        <w:rPr>
          <w:rFonts w:ascii="MS Gothic" w:eastAsia="MS Gothic" w:hAnsi="MS Gothic" w:cs="MS Gothic" w:hint="eastAsia"/>
          <w:color w:val="7F7F7F" w:themeColor="text1" w:themeTint="80"/>
          <w:sz w:val="22"/>
          <w:szCs w:val="22"/>
          <w:lang w:val="fr-FR" w:eastAsia="ja-JP"/>
        </w:rPr>
        <w:t>找我去幫他們滿足那份要求完美境界的意願如沙地阿拉伯前國王</w:t>
      </w:r>
      <w:r w:rsidRPr="00E91F56">
        <w:rPr>
          <w:rFonts w:ascii="Malgun Gothic" w:eastAsia="MS Mincho" w:hAnsi="Malgun Gothic" w:cs="Malgun Gothic"/>
          <w:color w:val="7F7F7F" w:themeColor="text1" w:themeTint="80"/>
          <w:sz w:val="22"/>
          <w:szCs w:val="22"/>
          <w:lang w:val="fr-FR" w:eastAsia="ja-JP"/>
        </w:rPr>
        <w:t>/</w:t>
      </w:r>
      <w:r w:rsidRPr="00E91F56">
        <w:rPr>
          <w:rFonts w:ascii="Malgun Gothic" w:eastAsia="MS Mincho" w:hAnsi="Malgun Gothic" w:cs="Malgun Gothic" w:hint="eastAsia"/>
          <w:color w:val="7F7F7F" w:themeColor="text1" w:themeTint="80"/>
          <w:sz w:val="22"/>
          <w:szCs w:val="22"/>
          <w:lang w:val="fr-FR" w:eastAsia="ja-JP"/>
        </w:rPr>
        <w:t>卡塔爾國酋長</w:t>
      </w:r>
      <w:r w:rsidRPr="00E91F56">
        <w:rPr>
          <w:rFonts w:ascii="Malgun Gothic" w:eastAsia="MS Mincho" w:hAnsi="Malgun Gothic" w:cs="Malgun Gothic"/>
          <w:color w:val="7F7F7F" w:themeColor="text1" w:themeTint="80"/>
          <w:sz w:val="22"/>
          <w:szCs w:val="22"/>
          <w:lang w:val="fr-FR" w:eastAsia="ja-JP"/>
        </w:rPr>
        <w:t>/</w:t>
      </w:r>
      <w:r w:rsidRPr="00E91F56">
        <w:rPr>
          <w:rFonts w:ascii="Malgun Gothic" w:eastAsia="MS Mincho" w:hAnsi="Malgun Gothic" w:cs="Malgun Gothic" w:hint="eastAsia"/>
          <w:color w:val="7F7F7F" w:themeColor="text1" w:themeTint="80"/>
          <w:sz w:val="22"/>
          <w:szCs w:val="22"/>
          <w:lang w:val="fr-FR" w:eastAsia="ja-JP"/>
        </w:rPr>
        <w:t>巴林國王</w:t>
      </w:r>
      <w:r w:rsidRPr="00E91F56">
        <w:rPr>
          <w:rFonts w:ascii="Malgun Gothic" w:eastAsia="MS Mincho" w:hAnsi="Malgun Gothic" w:cs="Malgun Gothic" w:hint="eastAsia"/>
          <w:color w:val="7F7F7F" w:themeColor="text1" w:themeTint="80"/>
          <w:sz w:val="22"/>
          <w:szCs w:val="22"/>
          <w:lang w:val="fr-FR" w:eastAsia="ja-JP"/>
        </w:rPr>
        <w:t xml:space="preserve"> </w:t>
      </w:r>
      <w:r w:rsidRPr="00E91F56">
        <w:rPr>
          <w:rFonts w:ascii="Malgun Gothic" w:eastAsia="MS Mincho" w:hAnsi="Malgun Gothic" w:cs="Malgun Gothic" w:hint="eastAsia"/>
          <w:color w:val="7F7F7F" w:themeColor="text1" w:themeTint="80"/>
          <w:sz w:val="22"/>
          <w:szCs w:val="22"/>
          <w:lang w:val="fr-FR" w:eastAsia="ja-JP"/>
        </w:rPr>
        <w:t>等</w:t>
      </w:r>
      <w:r w:rsidRPr="00E91F56">
        <w:rPr>
          <w:rFonts w:ascii="Malgun Gothic" w:eastAsia="MS Mincho" w:hAnsi="Malgun Gothic" w:cs="Malgun Gothic" w:hint="eastAsia"/>
          <w:color w:val="7F7F7F" w:themeColor="text1" w:themeTint="80"/>
          <w:sz w:val="22"/>
          <w:szCs w:val="22"/>
          <w:lang w:val="fr-FR" w:eastAsia="ja-JP"/>
        </w:rPr>
        <w:t xml:space="preserve"> </w:t>
      </w:r>
      <w:r w:rsidRPr="00E91F56">
        <w:rPr>
          <w:rFonts w:ascii="Malgun Gothic" w:eastAsia="MS Mincho" w:hAnsi="Malgun Gothic" w:cs="Malgun Gothic" w:hint="eastAsia"/>
          <w:color w:val="7F7F7F" w:themeColor="text1" w:themeTint="80"/>
          <w:sz w:val="22"/>
          <w:szCs w:val="22"/>
          <w:lang w:val="fr-FR" w:eastAsia="ja-JP"/>
        </w:rPr>
        <w:t>。</w:t>
      </w:r>
      <w:r w:rsidRPr="00E91F56">
        <w:rPr>
          <w:rFonts w:ascii="Malgun Gothic" w:eastAsia="MS Mincho" w:hAnsi="Malgun Gothic" w:cs="Malgun Gothic"/>
          <w:color w:val="7F7F7F" w:themeColor="text1" w:themeTint="80"/>
          <w:sz w:val="22"/>
          <w:szCs w:val="22"/>
          <w:lang w:val="fr-FR" w:eastAsia="ja-JP"/>
        </w:rPr>
        <w:t xml:space="preserve">  </w:t>
      </w:r>
    </w:p>
    <w:p w:rsidR="00C91C45" w:rsidRPr="00F55AAA" w:rsidRDefault="00C91C45" w:rsidP="00C91C45">
      <w:pPr>
        <w:pStyle w:val="a7"/>
        <w:jc w:val="both"/>
        <w:rPr>
          <w:rFonts w:ascii="Malgun Gothic" w:eastAsia="MS Mincho" w:hAnsi="Malgun Gothic" w:cs="Malgun Gothic"/>
          <w:color w:val="7F7F7F" w:themeColor="text1" w:themeTint="80"/>
          <w:sz w:val="22"/>
          <w:szCs w:val="22"/>
          <w:lang w:val="fr-FR" w:eastAsia="ja-JP"/>
        </w:rPr>
      </w:pPr>
      <w:r w:rsidRPr="00F55AAA">
        <w:rPr>
          <w:rFonts w:ascii="Malgun Gothic" w:eastAsia="MS Mincho" w:hAnsi="Malgun Gothic" w:cs="Malgun Gothic" w:hint="eastAsia"/>
          <w:color w:val="7F7F7F" w:themeColor="text1" w:themeTint="80"/>
          <w:sz w:val="22"/>
          <w:szCs w:val="22"/>
          <w:lang w:val="fr-FR" w:eastAsia="ja-JP"/>
        </w:rPr>
        <w:t>我的獨特風格是使用現代材料如無釉瓷磚和玻璃馬賽克與我獨有傳統技術混合在一起</w:t>
      </w:r>
      <w:r w:rsidRPr="00F55AAA">
        <w:rPr>
          <w:rFonts w:ascii="Malgun Gothic" w:eastAsia="MS Mincho" w:hAnsi="Malgun Gothic" w:cs="Malgun Gothic"/>
          <w:color w:val="7F7F7F" w:themeColor="text1" w:themeTint="80"/>
          <w:sz w:val="22"/>
          <w:szCs w:val="22"/>
          <w:lang w:val="fr-FR" w:eastAsia="ja-JP"/>
        </w:rPr>
        <w:t>,</w:t>
      </w:r>
      <w:r w:rsidRPr="00C91C45">
        <w:rPr>
          <w:rFonts w:hint="eastAsia"/>
          <w:lang w:eastAsia="zh-TW"/>
        </w:rPr>
        <w:t xml:space="preserve"> </w:t>
      </w:r>
      <w:r w:rsidRPr="00C91C45">
        <w:rPr>
          <w:rFonts w:ascii="Malgun Gothic" w:eastAsia="MS Mincho" w:hAnsi="Malgun Gothic" w:cs="Malgun Gothic" w:hint="eastAsia"/>
          <w:color w:val="7F7F7F" w:themeColor="text1" w:themeTint="80"/>
          <w:sz w:val="22"/>
          <w:szCs w:val="22"/>
          <w:lang w:val="fr-FR" w:eastAsia="ja-JP"/>
        </w:rPr>
        <w:t>使每件藝術品能創造出超越時空與過去</w:t>
      </w:r>
      <w:r w:rsidRPr="00C91C45">
        <w:rPr>
          <w:rFonts w:ascii="Malgun Gothic" w:eastAsia="MS Mincho" w:hAnsi="Malgun Gothic" w:cs="Malgun Gothic" w:hint="eastAsia"/>
          <w:color w:val="7F7F7F" w:themeColor="text1" w:themeTint="80"/>
          <w:sz w:val="22"/>
          <w:szCs w:val="22"/>
          <w:lang w:val="fr-FR" w:eastAsia="ja-JP"/>
        </w:rPr>
        <w:t>,</w:t>
      </w:r>
      <w:r w:rsidRPr="00C91C45">
        <w:rPr>
          <w:rFonts w:ascii="Malgun Gothic" w:eastAsia="MS Mincho" w:hAnsi="Malgun Gothic" w:cs="Malgun Gothic" w:hint="eastAsia"/>
          <w:color w:val="7F7F7F" w:themeColor="text1" w:themeTint="80"/>
          <w:sz w:val="22"/>
          <w:szCs w:val="22"/>
          <w:lang w:val="fr-FR" w:eastAsia="ja-JP"/>
        </w:rPr>
        <w:t>現在</w:t>
      </w:r>
      <w:r w:rsidRPr="00C91C45">
        <w:rPr>
          <w:rFonts w:ascii="Malgun Gothic" w:eastAsia="MS Mincho" w:hAnsi="Malgun Gothic" w:cs="Malgun Gothic" w:hint="eastAsia"/>
          <w:color w:val="7F7F7F" w:themeColor="text1" w:themeTint="80"/>
          <w:sz w:val="22"/>
          <w:szCs w:val="22"/>
          <w:lang w:val="fr-FR" w:eastAsia="ja-JP"/>
        </w:rPr>
        <w:t>,</w:t>
      </w:r>
      <w:r w:rsidRPr="00C91C45">
        <w:rPr>
          <w:rFonts w:ascii="Malgun Gothic" w:eastAsia="MS Mincho" w:hAnsi="Malgun Gothic" w:cs="Malgun Gothic" w:hint="eastAsia"/>
          <w:color w:val="7F7F7F" w:themeColor="text1" w:themeTint="80"/>
          <w:sz w:val="22"/>
          <w:szCs w:val="22"/>
          <w:lang w:val="fr-FR" w:eastAsia="ja-JP"/>
        </w:rPr>
        <w:t>未來三個不同空間同時存在一起</w:t>
      </w:r>
      <w:r w:rsidRPr="00F55AAA">
        <w:rPr>
          <w:rFonts w:ascii="Malgun Gothic" w:eastAsia="MS Mincho" w:hAnsi="Malgun Gothic" w:cs="Malgun Gothic" w:hint="eastAsia"/>
          <w:color w:val="7F7F7F" w:themeColor="text1" w:themeTint="80"/>
          <w:sz w:val="22"/>
          <w:szCs w:val="22"/>
          <w:lang w:val="fr-FR" w:eastAsia="ja-JP"/>
        </w:rPr>
        <w:t>。在彩琉璃</w:t>
      </w:r>
      <w:r w:rsidR="00704103" w:rsidRPr="00E91F56">
        <w:rPr>
          <w:rFonts w:ascii="Malgun Gothic" w:eastAsia="MS Mincho" w:hAnsi="Malgun Gothic" w:cs="Malgun Gothic" w:hint="eastAsia"/>
          <w:color w:val="7F7F7F" w:themeColor="text1" w:themeTint="80"/>
          <w:sz w:val="22"/>
          <w:szCs w:val="22"/>
          <w:lang w:val="fr-FR" w:eastAsia="ja-JP"/>
        </w:rPr>
        <w:t>藝術</w:t>
      </w:r>
      <w:r w:rsidRPr="00F55AAA">
        <w:rPr>
          <w:rFonts w:ascii="Malgun Gothic" w:eastAsia="MS Mincho" w:hAnsi="Malgun Gothic" w:cs="Malgun Gothic" w:hint="eastAsia"/>
          <w:color w:val="7F7F7F" w:themeColor="text1" w:themeTint="80"/>
          <w:sz w:val="22"/>
          <w:szCs w:val="22"/>
          <w:lang w:val="fr-FR" w:eastAsia="ja-JP"/>
        </w:rPr>
        <w:t>裡</w:t>
      </w:r>
      <w:r w:rsidRPr="00F55AAA">
        <w:rPr>
          <w:rFonts w:ascii="Malgun Gothic" w:eastAsia="MS Mincho" w:hAnsi="Malgun Gothic" w:cs="Malgun Gothic"/>
          <w:color w:val="7F7F7F" w:themeColor="text1" w:themeTint="80"/>
          <w:sz w:val="22"/>
          <w:szCs w:val="22"/>
          <w:lang w:val="fr-FR" w:eastAsia="ja-JP"/>
        </w:rPr>
        <w:t xml:space="preserve">, </w:t>
      </w:r>
      <w:r w:rsidRPr="00F55AAA">
        <w:rPr>
          <w:rFonts w:ascii="Malgun Gothic" w:eastAsia="MS Mincho" w:hAnsi="Malgun Gothic" w:cs="Malgun Gothic" w:hint="eastAsia"/>
          <w:color w:val="7F7F7F" w:themeColor="text1" w:themeTint="80"/>
          <w:sz w:val="22"/>
          <w:szCs w:val="22"/>
          <w:lang w:val="fr-FR" w:eastAsia="ja-JP"/>
        </w:rPr>
        <w:t>我的作品是把我獨有傳統的馬賽克技術與光兩者的獨特美感集成在一起</w:t>
      </w:r>
      <w:r w:rsidRPr="00F55AAA">
        <w:rPr>
          <w:rFonts w:ascii="Malgun Gothic" w:eastAsia="MS Mincho" w:hAnsi="Malgun Gothic" w:cs="Malgun Gothic"/>
          <w:color w:val="7F7F7F" w:themeColor="text1" w:themeTint="80"/>
          <w:sz w:val="22"/>
          <w:szCs w:val="22"/>
          <w:lang w:val="fr-FR" w:eastAsia="ja-JP"/>
        </w:rPr>
        <w:t xml:space="preserve">, </w:t>
      </w:r>
      <w:r w:rsidRPr="00F55AAA">
        <w:rPr>
          <w:rFonts w:ascii="Malgun Gothic" w:eastAsia="MS Mincho" w:hAnsi="Malgun Gothic" w:cs="Malgun Gothic" w:hint="eastAsia"/>
          <w:color w:val="7F7F7F" w:themeColor="text1" w:themeTint="80"/>
          <w:sz w:val="22"/>
          <w:szCs w:val="22"/>
          <w:lang w:val="fr-FR" w:eastAsia="ja-JP"/>
        </w:rPr>
        <w:t>透過彩琉璃工藝技術把原始的美麗情感從琉璃展現在我們每個人的眼中。</w:t>
      </w:r>
      <w:r w:rsidRPr="00F55AAA">
        <w:rPr>
          <w:rFonts w:ascii="Malgun Gothic" w:eastAsia="MS Mincho" w:hAnsi="Malgun Gothic" w:cs="Malgun Gothic"/>
          <w:color w:val="7F7F7F" w:themeColor="text1" w:themeTint="80"/>
          <w:sz w:val="22"/>
          <w:szCs w:val="22"/>
          <w:lang w:val="fr-FR" w:eastAsia="ja-JP"/>
        </w:rPr>
        <w:t xml:space="preserve"> </w:t>
      </w:r>
      <w:r w:rsidRPr="00F55AAA">
        <w:rPr>
          <w:rFonts w:ascii="Malgun Gothic" w:eastAsia="MS Mincho" w:hAnsi="Malgun Gothic" w:cs="Malgun Gothic" w:hint="eastAsia"/>
          <w:color w:val="7F7F7F" w:themeColor="text1" w:themeTint="80"/>
          <w:sz w:val="22"/>
          <w:szCs w:val="22"/>
          <w:lang w:val="fr-FR" w:eastAsia="ja-JP"/>
        </w:rPr>
        <w:t>我只與私人客</w:t>
      </w:r>
      <w:r w:rsidRPr="00F55AAA">
        <w:rPr>
          <w:rFonts w:ascii="微軟正黑體" w:eastAsia="微軟正黑體" w:hAnsi="微軟正黑體" w:cs="微軟正黑體" w:hint="eastAsia"/>
          <w:color w:val="7F7F7F" w:themeColor="text1" w:themeTint="80"/>
          <w:sz w:val="22"/>
          <w:szCs w:val="22"/>
          <w:lang w:val="fr-FR" w:eastAsia="ja-JP"/>
        </w:rPr>
        <w:t>戶</w:t>
      </w:r>
      <w:r w:rsidRPr="00F55AAA">
        <w:rPr>
          <w:rFonts w:ascii="MS Gothic" w:eastAsia="MS Gothic" w:hAnsi="MS Gothic" w:cs="MS Gothic" w:hint="eastAsia"/>
          <w:color w:val="7F7F7F" w:themeColor="text1" w:themeTint="80"/>
          <w:sz w:val="22"/>
          <w:szCs w:val="22"/>
          <w:lang w:val="fr-FR" w:eastAsia="ja-JP"/>
        </w:rPr>
        <w:t>，室</w:t>
      </w:r>
      <w:r w:rsidRPr="00F55AAA">
        <w:rPr>
          <w:rFonts w:ascii="微軟正黑體" w:eastAsia="微軟正黑體" w:hAnsi="微軟正黑體" w:cs="微軟正黑體" w:hint="eastAsia"/>
          <w:color w:val="7F7F7F" w:themeColor="text1" w:themeTint="80"/>
          <w:sz w:val="22"/>
          <w:szCs w:val="22"/>
          <w:lang w:val="fr-FR" w:eastAsia="ja-JP"/>
        </w:rPr>
        <w:t>內</w:t>
      </w:r>
      <w:r w:rsidRPr="00F55AAA">
        <w:rPr>
          <w:rFonts w:ascii="MS Gothic" w:eastAsia="MS Gothic" w:hAnsi="MS Gothic" w:cs="MS Gothic" w:hint="eastAsia"/>
          <w:color w:val="7F7F7F" w:themeColor="text1" w:themeTint="80"/>
          <w:sz w:val="22"/>
          <w:szCs w:val="22"/>
          <w:lang w:val="fr-FR" w:eastAsia="ja-JP"/>
        </w:rPr>
        <w:t>設計師和建築師合作</w:t>
      </w:r>
      <w:r w:rsidRPr="00F55AAA">
        <w:rPr>
          <w:rFonts w:ascii="Malgun Gothic" w:eastAsia="MS Mincho" w:hAnsi="Malgun Gothic" w:cs="Malgun Gothic"/>
          <w:color w:val="7F7F7F" w:themeColor="text1" w:themeTint="80"/>
          <w:sz w:val="22"/>
          <w:szCs w:val="22"/>
          <w:lang w:val="fr-FR" w:eastAsia="ja-JP"/>
        </w:rPr>
        <w:t xml:space="preserve">, </w:t>
      </w:r>
      <w:r w:rsidRPr="00F55AAA">
        <w:rPr>
          <w:rFonts w:ascii="Malgun Gothic" w:eastAsia="MS Mincho" w:hAnsi="Malgun Gothic" w:cs="Malgun Gothic" w:hint="eastAsia"/>
          <w:color w:val="7F7F7F" w:themeColor="text1" w:themeTint="80"/>
          <w:sz w:val="22"/>
          <w:szCs w:val="22"/>
          <w:lang w:val="fr-FR" w:eastAsia="ja-JP"/>
        </w:rPr>
        <w:t>那是因為我想我的每件藝術品能與整個設計配合在一起。</w:t>
      </w:r>
    </w:p>
    <w:p w:rsidR="00E91F56" w:rsidRPr="00C91C45" w:rsidRDefault="00E91F56" w:rsidP="00E91F56">
      <w:pPr>
        <w:pStyle w:val="a7"/>
        <w:spacing w:before="0" w:beforeAutospacing="0" w:after="0" w:afterAutospacing="0"/>
        <w:jc w:val="both"/>
        <w:rPr>
          <w:rFonts w:ascii="新細明體" w:eastAsia="新細明體" w:hAnsi="新細明體" w:cs="Malgun Gothic"/>
          <w:color w:val="7F7F7F" w:themeColor="text1" w:themeTint="80"/>
          <w:szCs w:val="22"/>
          <w:lang w:val="fr-FR" w:eastAsia="ja-JP"/>
        </w:rPr>
      </w:pPr>
      <w:r w:rsidRPr="00C91C45">
        <w:rPr>
          <w:rFonts w:ascii="新細明體" w:eastAsia="新細明體" w:hAnsi="新細明體" w:cs="Malgun Gothic" w:hint="eastAsia"/>
          <w:color w:val="7F7F7F" w:themeColor="text1" w:themeTint="80"/>
          <w:szCs w:val="22"/>
          <w:lang w:val="fr-FR" w:eastAsia="ja-JP"/>
        </w:rPr>
        <w:t>二十多年来，我一直运用我双手和上天</w:t>
      </w:r>
      <w:r w:rsidRPr="00C91C45">
        <w:rPr>
          <w:rFonts w:ascii="新細明體" w:eastAsia="新細明體" w:hAnsi="新細明體" w:cs="微軟正黑體" w:hint="eastAsia"/>
          <w:color w:val="7F7F7F" w:themeColor="text1" w:themeTint="80"/>
          <w:szCs w:val="22"/>
          <w:lang w:val="fr-FR" w:eastAsia="ja-JP"/>
        </w:rPr>
        <w:t>给</w:t>
      </w:r>
      <w:r w:rsidRPr="00C91C45">
        <w:rPr>
          <w:rFonts w:ascii="新細明體" w:eastAsia="新細明體" w:hAnsi="新細明體" w:cs="MS Gothic" w:hint="eastAsia"/>
          <w:color w:val="7F7F7F" w:themeColor="text1" w:themeTint="80"/>
          <w:szCs w:val="22"/>
          <w:lang w:val="fr-FR" w:eastAsia="ja-JP"/>
        </w:rPr>
        <w:t>予我的</w:t>
      </w:r>
      <w:r w:rsidRPr="00C91C45">
        <w:rPr>
          <w:rFonts w:ascii="新細明體" w:eastAsia="新細明體" w:hAnsi="新細明體" w:cs="微軟正黑體" w:hint="eastAsia"/>
          <w:color w:val="7F7F7F" w:themeColor="text1" w:themeTint="80"/>
          <w:szCs w:val="22"/>
          <w:lang w:val="fr-FR" w:eastAsia="ja-JP"/>
        </w:rPr>
        <w:t>艺术</w:t>
      </w:r>
      <w:r w:rsidRPr="00C91C45">
        <w:rPr>
          <w:rFonts w:ascii="新細明體" w:eastAsia="新細明體" w:hAnsi="新細明體" w:cs="MS Gothic" w:hint="eastAsia"/>
          <w:color w:val="7F7F7F" w:themeColor="text1" w:themeTint="80"/>
          <w:szCs w:val="22"/>
          <w:lang w:val="fr-FR" w:eastAsia="ja-JP"/>
        </w:rPr>
        <w:t>天</w:t>
      </w:r>
      <w:r w:rsidRPr="00C91C45">
        <w:rPr>
          <w:rFonts w:ascii="新細明體" w:eastAsia="新細明體" w:hAnsi="新細明體" w:cs="微軟正黑體" w:hint="eastAsia"/>
          <w:color w:val="7F7F7F" w:themeColor="text1" w:themeTint="80"/>
          <w:szCs w:val="22"/>
          <w:lang w:val="fr-FR" w:eastAsia="ja-JP"/>
        </w:rPr>
        <w:t>赋</w:t>
      </w:r>
      <w:r w:rsidRPr="00C91C45">
        <w:rPr>
          <w:rFonts w:ascii="新細明體" w:eastAsia="新細明體" w:hAnsi="新細明體" w:cs="MS Gothic" w:hint="eastAsia"/>
          <w:color w:val="7F7F7F" w:themeColor="text1" w:themeTint="80"/>
          <w:szCs w:val="22"/>
          <w:lang w:val="fr-FR" w:eastAsia="ja-JP"/>
        </w:rPr>
        <w:t>去</w:t>
      </w:r>
      <w:r w:rsidRPr="00C91C45">
        <w:rPr>
          <w:rFonts w:ascii="新細明體" w:eastAsia="新細明體" w:hAnsi="新細明體" w:cs="微軟正黑體" w:hint="eastAsia"/>
          <w:color w:val="7F7F7F" w:themeColor="text1" w:themeTint="80"/>
          <w:szCs w:val="22"/>
          <w:lang w:val="fr-FR" w:eastAsia="ja-JP"/>
        </w:rPr>
        <w:t>创</w:t>
      </w:r>
      <w:r w:rsidRPr="00C91C45">
        <w:rPr>
          <w:rFonts w:ascii="新細明體" w:eastAsia="新細明體" w:hAnsi="新細明體" w:cs="MS Gothic" w:hint="eastAsia"/>
          <w:color w:val="7F7F7F" w:themeColor="text1" w:themeTint="80"/>
          <w:szCs w:val="22"/>
          <w:lang w:val="fr-FR" w:eastAsia="ja-JP"/>
        </w:rPr>
        <w:t>造出每件完美无瑕的</w:t>
      </w:r>
      <w:r w:rsidRPr="00C91C45">
        <w:rPr>
          <w:rFonts w:ascii="新細明體" w:eastAsia="新細明體" w:hAnsi="新細明體" w:cs="微軟正黑體" w:hint="eastAsia"/>
          <w:color w:val="7F7F7F" w:themeColor="text1" w:themeTint="80"/>
          <w:szCs w:val="22"/>
          <w:lang w:val="fr-FR" w:eastAsia="ja-JP"/>
        </w:rPr>
        <w:t>艺术</w:t>
      </w:r>
      <w:r w:rsidRPr="00C91C45">
        <w:rPr>
          <w:rFonts w:ascii="新細明體" w:eastAsia="新細明體" w:hAnsi="新細明體" w:cs="MS Gothic" w:hint="eastAsia"/>
          <w:color w:val="7F7F7F" w:themeColor="text1" w:themeTint="80"/>
          <w:szCs w:val="22"/>
          <w:lang w:val="fr-FR" w:eastAsia="ja-JP"/>
        </w:rPr>
        <w:t>品</w:t>
      </w:r>
      <w:r w:rsidRPr="00C91C45">
        <w:rPr>
          <w:rFonts w:ascii="新細明體" w:eastAsia="新細明體" w:hAnsi="新細明體" w:cs="Malgun Gothic"/>
          <w:color w:val="7F7F7F" w:themeColor="text1" w:themeTint="80"/>
          <w:szCs w:val="22"/>
          <w:lang w:val="fr-FR" w:eastAsia="ja-JP"/>
        </w:rPr>
        <w:t xml:space="preserve">, </w:t>
      </w:r>
      <w:r w:rsidRPr="00C91C45">
        <w:rPr>
          <w:rFonts w:ascii="新細明體" w:eastAsia="新細明體" w:hAnsi="新細明體" w:cs="Malgun Gothic" w:hint="eastAsia"/>
          <w:color w:val="7F7F7F" w:themeColor="text1" w:themeTint="80"/>
          <w:szCs w:val="22"/>
          <w:lang w:val="fr-FR" w:eastAsia="ja-JP"/>
        </w:rPr>
        <w:t>我从不会重复我的作品，所以我的</w:t>
      </w:r>
      <w:r w:rsidRPr="00C91C45">
        <w:rPr>
          <w:rFonts w:ascii="新細明體" w:eastAsia="新細明體" w:hAnsi="新細明體" w:cs="微軟正黑體" w:hint="eastAsia"/>
          <w:color w:val="7F7F7F" w:themeColor="text1" w:themeTint="80"/>
          <w:szCs w:val="22"/>
          <w:lang w:val="fr-FR" w:eastAsia="ja-JP"/>
        </w:rPr>
        <w:t>艺术</w:t>
      </w:r>
      <w:r w:rsidRPr="00C91C45">
        <w:rPr>
          <w:rFonts w:ascii="新細明體" w:eastAsia="新細明體" w:hAnsi="新細明體" w:cs="MS Gothic" w:hint="eastAsia"/>
          <w:color w:val="7F7F7F" w:themeColor="text1" w:themeTint="80"/>
          <w:szCs w:val="22"/>
          <w:lang w:val="fr-FR" w:eastAsia="ja-JP"/>
        </w:rPr>
        <w:t>作品是世界上独一无二</w:t>
      </w:r>
      <w:r w:rsidRPr="00C91C45">
        <w:rPr>
          <w:rFonts w:ascii="新細明體" w:eastAsia="新細明體" w:hAnsi="新細明體" w:cs="Malgun Gothic"/>
          <w:color w:val="7F7F7F" w:themeColor="text1" w:themeTint="80"/>
          <w:szCs w:val="22"/>
          <w:lang w:val="fr-FR" w:eastAsia="ja-JP"/>
        </w:rPr>
        <w:t xml:space="preserve">, </w:t>
      </w:r>
      <w:r w:rsidRPr="00C91C45">
        <w:rPr>
          <w:rFonts w:ascii="新細明體" w:eastAsia="新細明體" w:hAnsi="新細明體" w:cs="微軟正黑體" w:hint="eastAsia"/>
          <w:color w:val="7F7F7F" w:themeColor="text1" w:themeTint="80"/>
          <w:szCs w:val="22"/>
          <w:lang w:val="fr-FR" w:eastAsia="ja-JP"/>
        </w:rPr>
        <w:t>这</w:t>
      </w:r>
      <w:r w:rsidRPr="00C91C45">
        <w:rPr>
          <w:rFonts w:ascii="新細明體" w:eastAsia="新細明體" w:hAnsi="新細明體" w:cs="MS Gothic" w:hint="eastAsia"/>
          <w:color w:val="7F7F7F" w:themeColor="text1" w:themeTint="80"/>
          <w:szCs w:val="22"/>
          <w:lang w:val="fr-FR" w:eastAsia="ja-JP"/>
        </w:rPr>
        <w:t>就是</w:t>
      </w:r>
      <w:r w:rsidRPr="00C91C45">
        <w:rPr>
          <w:rFonts w:ascii="新細明體" w:eastAsia="新細明體" w:hAnsi="新細明體" w:cs="微軟正黑體" w:hint="eastAsia"/>
          <w:color w:val="7F7F7F" w:themeColor="text1" w:themeTint="80"/>
          <w:szCs w:val="22"/>
          <w:lang w:val="fr-FR" w:eastAsia="ja-JP"/>
        </w:rPr>
        <w:t>为</w:t>
      </w:r>
      <w:r w:rsidRPr="00C91C45">
        <w:rPr>
          <w:rFonts w:ascii="新細明體" w:eastAsia="新細明體" w:hAnsi="新細明體" w:cs="MS Gothic" w:hint="eastAsia"/>
          <w:color w:val="7F7F7F" w:themeColor="text1" w:themeTint="80"/>
          <w:szCs w:val="22"/>
          <w:lang w:val="fr-FR" w:eastAsia="ja-JP"/>
        </w:rPr>
        <w:t>什么我的客</w:t>
      </w:r>
      <w:r w:rsidRPr="00C91C45">
        <w:rPr>
          <w:rFonts w:ascii="新細明體" w:eastAsia="新細明體" w:hAnsi="新細明體" w:cs="微軟正黑體" w:hint="eastAsia"/>
          <w:color w:val="7F7F7F" w:themeColor="text1" w:themeTint="80"/>
          <w:szCs w:val="22"/>
          <w:lang w:val="fr-FR" w:eastAsia="ja-JP"/>
        </w:rPr>
        <w:t>户</w:t>
      </w:r>
      <w:r w:rsidRPr="00C91C45">
        <w:rPr>
          <w:rFonts w:ascii="新細明體" w:eastAsia="新細明體" w:hAnsi="新細明體" w:cs="MS Gothic" w:hint="eastAsia"/>
          <w:color w:val="7F7F7F" w:themeColor="text1" w:themeTint="80"/>
          <w:szCs w:val="22"/>
          <w:lang w:val="fr-FR" w:eastAsia="ja-JP"/>
        </w:rPr>
        <w:t>找我去帮他</w:t>
      </w:r>
      <w:r w:rsidRPr="00C91C45">
        <w:rPr>
          <w:rFonts w:ascii="新細明體" w:eastAsia="新細明體" w:hAnsi="新細明體" w:cs="微軟正黑體" w:hint="eastAsia"/>
          <w:color w:val="7F7F7F" w:themeColor="text1" w:themeTint="80"/>
          <w:szCs w:val="22"/>
          <w:lang w:val="fr-FR" w:eastAsia="ja-JP"/>
        </w:rPr>
        <w:t>们满</w:t>
      </w:r>
      <w:r w:rsidRPr="00C91C45">
        <w:rPr>
          <w:rFonts w:ascii="新細明體" w:eastAsia="新細明體" w:hAnsi="新細明體" w:cs="MS Gothic" w:hint="eastAsia"/>
          <w:color w:val="7F7F7F" w:themeColor="text1" w:themeTint="80"/>
          <w:szCs w:val="22"/>
          <w:lang w:val="fr-FR" w:eastAsia="ja-JP"/>
        </w:rPr>
        <w:t>足</w:t>
      </w:r>
      <w:r w:rsidRPr="00C91C45">
        <w:rPr>
          <w:rFonts w:ascii="新細明體" w:eastAsia="新細明體" w:hAnsi="新細明體" w:cs="Malgun Gothic" w:hint="eastAsia"/>
          <w:color w:val="7F7F7F" w:themeColor="text1" w:themeTint="80"/>
          <w:szCs w:val="22"/>
          <w:lang w:val="fr-FR" w:eastAsia="ja-JP"/>
        </w:rPr>
        <w:t>那份要求完美境界的意愿如沙地阿拉伯前国王</w:t>
      </w:r>
      <w:r w:rsidRPr="00C91C45">
        <w:rPr>
          <w:rFonts w:ascii="新細明體" w:eastAsia="新細明體" w:hAnsi="新細明體" w:cs="Malgun Gothic"/>
          <w:color w:val="7F7F7F" w:themeColor="text1" w:themeTint="80"/>
          <w:szCs w:val="22"/>
          <w:lang w:val="fr-FR" w:eastAsia="ja-JP"/>
        </w:rPr>
        <w:t>/</w:t>
      </w:r>
      <w:r w:rsidRPr="00C91C45">
        <w:rPr>
          <w:rFonts w:ascii="新細明體" w:eastAsia="新細明體" w:hAnsi="新細明體" w:cs="Malgun Gothic" w:hint="eastAsia"/>
          <w:color w:val="7F7F7F" w:themeColor="text1" w:themeTint="80"/>
          <w:szCs w:val="22"/>
          <w:lang w:val="fr-FR" w:eastAsia="ja-JP"/>
        </w:rPr>
        <w:t>卡塔</w:t>
      </w:r>
      <w:r w:rsidRPr="00C91C45">
        <w:rPr>
          <w:rFonts w:ascii="新細明體" w:eastAsia="新細明體" w:hAnsi="新細明體" w:cs="微軟正黑體" w:hint="eastAsia"/>
          <w:color w:val="7F7F7F" w:themeColor="text1" w:themeTint="80"/>
          <w:szCs w:val="22"/>
          <w:lang w:val="fr-FR" w:eastAsia="ja-JP"/>
        </w:rPr>
        <w:t>尔</w:t>
      </w:r>
      <w:r w:rsidRPr="00C91C45">
        <w:rPr>
          <w:rFonts w:ascii="新細明體" w:eastAsia="新細明體" w:hAnsi="新細明體" w:cs="MS Gothic" w:hint="eastAsia"/>
          <w:color w:val="7F7F7F" w:themeColor="text1" w:themeTint="80"/>
          <w:szCs w:val="22"/>
          <w:lang w:val="fr-FR" w:eastAsia="ja-JP"/>
        </w:rPr>
        <w:t>国酋</w:t>
      </w:r>
      <w:r w:rsidRPr="00C91C45">
        <w:rPr>
          <w:rFonts w:ascii="新細明體" w:eastAsia="新細明體" w:hAnsi="新細明體" w:cs="微軟正黑體" w:hint="eastAsia"/>
          <w:color w:val="7F7F7F" w:themeColor="text1" w:themeTint="80"/>
          <w:szCs w:val="22"/>
          <w:lang w:val="fr-FR" w:eastAsia="ja-JP"/>
        </w:rPr>
        <w:t>长</w:t>
      </w:r>
      <w:r w:rsidRPr="00C91C45">
        <w:rPr>
          <w:rFonts w:ascii="新細明體" w:eastAsia="新細明體" w:hAnsi="新細明體" w:cs="Malgun Gothic"/>
          <w:color w:val="7F7F7F" w:themeColor="text1" w:themeTint="80"/>
          <w:szCs w:val="22"/>
          <w:lang w:val="fr-FR" w:eastAsia="ja-JP"/>
        </w:rPr>
        <w:t>/</w:t>
      </w:r>
      <w:r w:rsidRPr="00C91C45">
        <w:rPr>
          <w:rFonts w:ascii="新細明體" w:eastAsia="新細明體" w:hAnsi="新細明體" w:cs="Malgun Gothic" w:hint="eastAsia"/>
          <w:color w:val="7F7F7F" w:themeColor="text1" w:themeTint="80"/>
          <w:szCs w:val="22"/>
          <w:lang w:val="fr-FR" w:eastAsia="ja-JP"/>
        </w:rPr>
        <w:t>巴林国王等。</w:t>
      </w:r>
    </w:p>
    <w:p w:rsidR="00F55AAA" w:rsidRDefault="00F55AAA" w:rsidP="00F55AAA">
      <w:pPr>
        <w:pStyle w:val="a7"/>
        <w:jc w:val="both"/>
        <w:rPr>
          <w:rFonts w:ascii="新細明體" w:eastAsia="MS Mincho" w:hAnsi="新細明體" w:cs="Malgun Gothic"/>
          <w:color w:val="7F7F7F" w:themeColor="text1" w:themeTint="80"/>
          <w:szCs w:val="22"/>
          <w:lang w:val="fr-FR" w:eastAsia="ja-JP"/>
        </w:rPr>
      </w:pPr>
      <w:r w:rsidRPr="00C91C45">
        <w:rPr>
          <w:rFonts w:ascii="新細明體" w:eastAsia="新細明體" w:hAnsi="新細明體" w:cs="Malgun Gothic" w:hint="eastAsia"/>
          <w:color w:val="7F7F7F" w:themeColor="text1" w:themeTint="80"/>
          <w:szCs w:val="22"/>
          <w:lang w:val="fr-FR" w:eastAsia="ja-JP"/>
        </w:rPr>
        <w:t>我的独特</w:t>
      </w:r>
      <w:r w:rsidRPr="00C91C45">
        <w:rPr>
          <w:rFonts w:ascii="新細明體" w:eastAsia="新細明體" w:hAnsi="新細明體" w:cs="微軟正黑體" w:hint="eastAsia"/>
          <w:color w:val="7F7F7F" w:themeColor="text1" w:themeTint="80"/>
          <w:szCs w:val="22"/>
          <w:lang w:val="fr-FR" w:eastAsia="ja-JP"/>
        </w:rPr>
        <w:t>风</w:t>
      </w:r>
      <w:r w:rsidRPr="00C91C45">
        <w:rPr>
          <w:rFonts w:ascii="新細明體" w:eastAsia="新細明體" w:hAnsi="新細明體" w:cs="MS Gothic" w:hint="eastAsia"/>
          <w:color w:val="7F7F7F" w:themeColor="text1" w:themeTint="80"/>
          <w:szCs w:val="22"/>
          <w:lang w:val="fr-FR" w:eastAsia="ja-JP"/>
        </w:rPr>
        <w:t>格是使用</w:t>
      </w:r>
      <w:r w:rsidRPr="00C91C45">
        <w:rPr>
          <w:rFonts w:ascii="新細明體" w:eastAsia="新細明體" w:hAnsi="新細明體" w:cs="微軟正黑體" w:hint="eastAsia"/>
          <w:color w:val="7F7F7F" w:themeColor="text1" w:themeTint="80"/>
          <w:szCs w:val="22"/>
          <w:lang w:val="fr-FR" w:eastAsia="ja-JP"/>
        </w:rPr>
        <w:t>现</w:t>
      </w:r>
      <w:r w:rsidRPr="00C91C45">
        <w:rPr>
          <w:rFonts w:ascii="新細明體" w:eastAsia="新細明體" w:hAnsi="新細明體" w:cs="MS Gothic" w:hint="eastAsia"/>
          <w:color w:val="7F7F7F" w:themeColor="text1" w:themeTint="80"/>
          <w:szCs w:val="22"/>
          <w:lang w:val="fr-FR" w:eastAsia="ja-JP"/>
        </w:rPr>
        <w:t>代材料如无釉瓷</w:t>
      </w:r>
      <w:r w:rsidRPr="00C91C45">
        <w:rPr>
          <w:rFonts w:ascii="新細明體" w:eastAsia="新細明體" w:hAnsi="新細明體" w:cs="微軟正黑體" w:hint="eastAsia"/>
          <w:color w:val="7F7F7F" w:themeColor="text1" w:themeTint="80"/>
          <w:szCs w:val="22"/>
          <w:lang w:val="fr-FR" w:eastAsia="ja-JP"/>
        </w:rPr>
        <w:t>砖</w:t>
      </w:r>
      <w:r w:rsidRPr="00C91C45">
        <w:rPr>
          <w:rFonts w:ascii="新細明體" w:eastAsia="新細明體" w:hAnsi="新細明體" w:cs="MS Gothic" w:hint="eastAsia"/>
          <w:color w:val="7F7F7F" w:themeColor="text1" w:themeTint="80"/>
          <w:szCs w:val="22"/>
          <w:lang w:val="fr-FR" w:eastAsia="ja-JP"/>
        </w:rPr>
        <w:t>和玻璃</w:t>
      </w:r>
      <w:r w:rsidRPr="00C91C45">
        <w:rPr>
          <w:rFonts w:ascii="新細明體" w:eastAsia="新細明體" w:hAnsi="新細明體" w:cs="微軟正黑體" w:hint="eastAsia"/>
          <w:color w:val="7F7F7F" w:themeColor="text1" w:themeTint="80"/>
          <w:szCs w:val="22"/>
          <w:lang w:val="fr-FR" w:eastAsia="ja-JP"/>
        </w:rPr>
        <w:t>马赛</w:t>
      </w:r>
      <w:r w:rsidRPr="00C91C45">
        <w:rPr>
          <w:rFonts w:ascii="新細明體" w:eastAsia="新細明體" w:hAnsi="新細明體" w:cs="MS Gothic" w:hint="eastAsia"/>
          <w:color w:val="7F7F7F" w:themeColor="text1" w:themeTint="80"/>
          <w:szCs w:val="22"/>
          <w:lang w:val="fr-FR" w:eastAsia="ja-JP"/>
        </w:rPr>
        <w:t>克与我独有</w:t>
      </w:r>
      <w:r w:rsidRPr="00C91C45">
        <w:rPr>
          <w:rFonts w:ascii="新細明體" w:eastAsia="新細明體" w:hAnsi="新細明體" w:cs="微軟正黑體" w:hint="eastAsia"/>
          <w:color w:val="7F7F7F" w:themeColor="text1" w:themeTint="80"/>
          <w:szCs w:val="22"/>
          <w:lang w:val="fr-FR" w:eastAsia="ja-JP"/>
        </w:rPr>
        <w:t>传统</w:t>
      </w:r>
      <w:r w:rsidRPr="00C91C45">
        <w:rPr>
          <w:rFonts w:ascii="新細明體" w:eastAsia="新細明體" w:hAnsi="新細明體" w:cs="MS Gothic" w:hint="eastAsia"/>
          <w:color w:val="7F7F7F" w:themeColor="text1" w:themeTint="80"/>
          <w:szCs w:val="22"/>
          <w:lang w:val="fr-FR" w:eastAsia="ja-JP"/>
        </w:rPr>
        <w:t>技</w:t>
      </w:r>
      <w:r w:rsidRPr="00C91C45">
        <w:rPr>
          <w:rFonts w:ascii="新細明體" w:eastAsia="新細明體" w:hAnsi="新細明體" w:cs="微軟正黑體" w:hint="eastAsia"/>
          <w:color w:val="7F7F7F" w:themeColor="text1" w:themeTint="80"/>
          <w:szCs w:val="22"/>
          <w:lang w:val="fr-FR" w:eastAsia="ja-JP"/>
        </w:rPr>
        <w:t>术</w:t>
      </w:r>
      <w:r w:rsidRPr="00C91C45">
        <w:rPr>
          <w:rFonts w:ascii="新細明體" w:eastAsia="新細明體" w:hAnsi="新細明體" w:cs="MS Gothic" w:hint="eastAsia"/>
          <w:color w:val="7F7F7F" w:themeColor="text1" w:themeTint="80"/>
          <w:szCs w:val="22"/>
          <w:lang w:val="fr-FR" w:eastAsia="ja-JP"/>
        </w:rPr>
        <w:t>混合在一起</w:t>
      </w:r>
      <w:r w:rsidRPr="00C91C45">
        <w:rPr>
          <w:rFonts w:ascii="新細明體" w:eastAsia="新細明體" w:hAnsi="新細明體" w:cs="Malgun Gothic"/>
          <w:color w:val="7F7F7F" w:themeColor="text1" w:themeTint="80"/>
          <w:szCs w:val="22"/>
          <w:lang w:val="fr-FR" w:eastAsia="ja-JP"/>
        </w:rPr>
        <w:t>,</w:t>
      </w:r>
      <w:r w:rsidRPr="00C91C45">
        <w:rPr>
          <w:rFonts w:ascii="新細明體" w:eastAsia="新細明體" w:hAnsi="新細明體" w:cs="Malgun Gothic" w:hint="eastAsia"/>
          <w:color w:val="7F7F7F" w:themeColor="text1" w:themeTint="80"/>
          <w:szCs w:val="22"/>
          <w:lang w:val="fr-FR" w:eastAsia="ja-JP"/>
        </w:rPr>
        <w:t>使每件</w:t>
      </w:r>
      <w:r w:rsidRPr="00C91C45">
        <w:rPr>
          <w:rFonts w:ascii="新細明體" w:eastAsia="新細明體" w:hAnsi="新細明體" w:cs="微軟正黑體" w:hint="eastAsia"/>
          <w:color w:val="7F7F7F" w:themeColor="text1" w:themeTint="80"/>
          <w:szCs w:val="22"/>
          <w:lang w:val="fr-FR" w:eastAsia="ja-JP"/>
        </w:rPr>
        <w:t>艺术</w:t>
      </w:r>
      <w:r w:rsidRPr="00C91C45">
        <w:rPr>
          <w:rFonts w:ascii="新細明體" w:eastAsia="新細明體" w:hAnsi="新細明體" w:cs="MS Gothic" w:hint="eastAsia"/>
          <w:color w:val="7F7F7F" w:themeColor="text1" w:themeTint="80"/>
          <w:szCs w:val="22"/>
          <w:lang w:val="fr-FR" w:eastAsia="ja-JP"/>
        </w:rPr>
        <w:t>品能</w:t>
      </w:r>
      <w:r w:rsidRPr="00C91C45">
        <w:rPr>
          <w:rFonts w:ascii="新細明體" w:eastAsia="新細明體" w:hAnsi="新細明體" w:cs="微軟正黑體" w:hint="eastAsia"/>
          <w:color w:val="7F7F7F" w:themeColor="text1" w:themeTint="80"/>
          <w:szCs w:val="22"/>
          <w:lang w:val="fr-FR" w:eastAsia="ja-JP"/>
        </w:rPr>
        <w:t>创</w:t>
      </w:r>
      <w:r w:rsidRPr="00C91C45">
        <w:rPr>
          <w:rFonts w:ascii="新細明體" w:eastAsia="新細明體" w:hAnsi="新細明體" w:cs="MS Gothic" w:hint="eastAsia"/>
          <w:color w:val="7F7F7F" w:themeColor="text1" w:themeTint="80"/>
          <w:szCs w:val="22"/>
          <w:lang w:val="fr-FR" w:eastAsia="ja-JP"/>
        </w:rPr>
        <w:t>做出超越</w:t>
      </w:r>
      <w:r w:rsidRPr="00C91C45">
        <w:rPr>
          <w:rFonts w:ascii="新細明體" w:eastAsia="新細明體" w:hAnsi="新細明體" w:cs="微軟正黑體" w:hint="eastAsia"/>
          <w:color w:val="7F7F7F" w:themeColor="text1" w:themeTint="80"/>
          <w:szCs w:val="22"/>
          <w:lang w:val="fr-FR" w:eastAsia="ja-JP"/>
        </w:rPr>
        <w:t>时</w:t>
      </w:r>
      <w:r w:rsidRPr="00C91C45">
        <w:rPr>
          <w:rFonts w:ascii="新細明體" w:eastAsia="新細明體" w:hAnsi="新細明體" w:cs="MS Gothic" w:hint="eastAsia"/>
          <w:color w:val="7F7F7F" w:themeColor="text1" w:themeTint="80"/>
          <w:szCs w:val="22"/>
          <w:lang w:val="fr-FR" w:eastAsia="ja-JP"/>
        </w:rPr>
        <w:t>空与</w:t>
      </w:r>
      <w:r w:rsidRPr="00C91C45">
        <w:rPr>
          <w:rFonts w:ascii="新細明體" w:eastAsia="新細明體" w:hAnsi="新細明體" w:cs="微軟正黑體" w:hint="eastAsia"/>
          <w:color w:val="7F7F7F" w:themeColor="text1" w:themeTint="80"/>
          <w:szCs w:val="22"/>
          <w:lang w:val="fr-FR" w:eastAsia="ja-JP"/>
        </w:rPr>
        <w:t>过</w:t>
      </w:r>
      <w:r w:rsidRPr="00C91C45">
        <w:rPr>
          <w:rFonts w:ascii="新細明體" w:eastAsia="新細明體" w:hAnsi="新細明體" w:cs="MS Gothic" w:hint="eastAsia"/>
          <w:color w:val="7F7F7F" w:themeColor="text1" w:themeTint="80"/>
          <w:szCs w:val="22"/>
          <w:lang w:val="fr-FR" w:eastAsia="ja-JP"/>
        </w:rPr>
        <w:t>去，</w:t>
      </w:r>
      <w:r w:rsidRPr="00C91C45">
        <w:rPr>
          <w:rFonts w:ascii="新細明體" w:eastAsia="新細明體" w:hAnsi="新細明體" w:cs="微軟正黑體" w:hint="eastAsia"/>
          <w:color w:val="7F7F7F" w:themeColor="text1" w:themeTint="80"/>
          <w:szCs w:val="22"/>
          <w:lang w:val="fr-FR" w:eastAsia="ja-JP"/>
        </w:rPr>
        <w:t>现</w:t>
      </w:r>
      <w:r w:rsidRPr="00C91C45">
        <w:rPr>
          <w:rFonts w:ascii="新細明體" w:eastAsia="新細明體" w:hAnsi="新細明體" w:cs="MS Gothic" w:hint="eastAsia"/>
          <w:color w:val="7F7F7F" w:themeColor="text1" w:themeTint="80"/>
          <w:szCs w:val="22"/>
          <w:lang w:val="fr-FR" w:eastAsia="ja-JP"/>
        </w:rPr>
        <w:t>在，未来三个不同空</w:t>
      </w:r>
      <w:r w:rsidRPr="00C91C45">
        <w:rPr>
          <w:rFonts w:ascii="新細明體" w:eastAsia="新細明體" w:hAnsi="新細明體" w:cs="微軟正黑體" w:hint="eastAsia"/>
          <w:color w:val="7F7F7F" w:themeColor="text1" w:themeTint="80"/>
          <w:szCs w:val="22"/>
          <w:lang w:val="fr-FR" w:eastAsia="ja-JP"/>
        </w:rPr>
        <w:t>间</w:t>
      </w:r>
      <w:r w:rsidRPr="00C91C45">
        <w:rPr>
          <w:rFonts w:ascii="新細明體" w:eastAsia="新細明體" w:hAnsi="新細明體" w:cs="MS Gothic" w:hint="eastAsia"/>
          <w:color w:val="7F7F7F" w:themeColor="text1" w:themeTint="80"/>
          <w:szCs w:val="22"/>
          <w:lang w:val="fr-FR" w:eastAsia="ja-JP"/>
        </w:rPr>
        <w:t>同</w:t>
      </w:r>
      <w:r w:rsidRPr="00C91C45">
        <w:rPr>
          <w:rFonts w:ascii="新細明體" w:eastAsia="新細明體" w:hAnsi="新細明體" w:cs="微軟正黑體" w:hint="eastAsia"/>
          <w:color w:val="7F7F7F" w:themeColor="text1" w:themeTint="80"/>
          <w:szCs w:val="22"/>
          <w:lang w:val="fr-FR" w:eastAsia="ja-JP"/>
        </w:rPr>
        <w:t>时</w:t>
      </w:r>
      <w:r w:rsidRPr="00C91C45">
        <w:rPr>
          <w:rFonts w:ascii="新細明體" w:eastAsia="新細明體" w:hAnsi="新細明體" w:cs="MS Gothic" w:hint="eastAsia"/>
          <w:color w:val="7F7F7F" w:themeColor="text1" w:themeTint="80"/>
          <w:szCs w:val="22"/>
          <w:lang w:val="fr-FR" w:eastAsia="ja-JP"/>
        </w:rPr>
        <w:t>存在一起。在彩琉璃</w:t>
      </w:r>
      <w:r w:rsidR="00704103" w:rsidRPr="00C91C45">
        <w:rPr>
          <w:rFonts w:ascii="新細明體" w:eastAsia="新細明體" w:hAnsi="新細明體" w:cs="微軟正黑體" w:hint="eastAsia"/>
          <w:color w:val="7F7F7F" w:themeColor="text1" w:themeTint="80"/>
          <w:szCs w:val="22"/>
          <w:lang w:val="fr-FR" w:eastAsia="ja-JP"/>
        </w:rPr>
        <w:t>艺术</w:t>
      </w:r>
      <w:r w:rsidRPr="00C91C45">
        <w:rPr>
          <w:rFonts w:ascii="新細明體" w:eastAsia="新細明體" w:hAnsi="新細明體" w:cs="MS Gothic" w:hint="eastAsia"/>
          <w:color w:val="7F7F7F" w:themeColor="text1" w:themeTint="80"/>
          <w:szCs w:val="22"/>
          <w:lang w:val="fr-FR" w:eastAsia="ja-JP"/>
        </w:rPr>
        <w:t>里</w:t>
      </w:r>
      <w:r w:rsidRPr="00C91C45">
        <w:rPr>
          <w:rFonts w:ascii="新細明體" w:eastAsia="新細明體" w:hAnsi="新細明體" w:cs="Malgun Gothic"/>
          <w:color w:val="7F7F7F" w:themeColor="text1" w:themeTint="80"/>
          <w:szCs w:val="22"/>
          <w:lang w:val="fr-FR" w:eastAsia="ja-JP"/>
        </w:rPr>
        <w:t xml:space="preserve">, </w:t>
      </w:r>
      <w:r w:rsidRPr="00C91C45">
        <w:rPr>
          <w:rFonts w:ascii="新細明體" w:eastAsia="新細明體" w:hAnsi="新細明體" w:cs="Malgun Gothic" w:hint="eastAsia"/>
          <w:color w:val="7F7F7F" w:themeColor="text1" w:themeTint="80"/>
          <w:szCs w:val="22"/>
          <w:lang w:val="fr-FR" w:eastAsia="ja-JP"/>
        </w:rPr>
        <w:t>我的作品是把我独有</w:t>
      </w:r>
      <w:r w:rsidRPr="00C91C45">
        <w:rPr>
          <w:rFonts w:ascii="新細明體" w:eastAsia="新細明體" w:hAnsi="新細明體" w:cs="微軟正黑體" w:hint="eastAsia"/>
          <w:color w:val="7F7F7F" w:themeColor="text1" w:themeTint="80"/>
          <w:szCs w:val="22"/>
          <w:lang w:val="fr-FR" w:eastAsia="ja-JP"/>
        </w:rPr>
        <w:t>传统</w:t>
      </w:r>
      <w:r w:rsidRPr="00C91C45">
        <w:rPr>
          <w:rFonts w:ascii="新細明體" w:eastAsia="新細明體" w:hAnsi="新細明體" w:cs="MS Gothic" w:hint="eastAsia"/>
          <w:color w:val="7F7F7F" w:themeColor="text1" w:themeTint="80"/>
          <w:szCs w:val="22"/>
          <w:lang w:val="fr-FR" w:eastAsia="ja-JP"/>
        </w:rPr>
        <w:t>的</w:t>
      </w:r>
      <w:r w:rsidRPr="00C91C45">
        <w:rPr>
          <w:rFonts w:ascii="新細明體" w:eastAsia="新細明體" w:hAnsi="新細明體" w:cs="微軟正黑體" w:hint="eastAsia"/>
          <w:color w:val="7F7F7F" w:themeColor="text1" w:themeTint="80"/>
          <w:szCs w:val="22"/>
          <w:lang w:val="fr-FR" w:eastAsia="ja-JP"/>
        </w:rPr>
        <w:t>马赛</w:t>
      </w:r>
      <w:r w:rsidRPr="00C91C45">
        <w:rPr>
          <w:rFonts w:ascii="新細明體" w:eastAsia="新細明體" w:hAnsi="新細明體" w:cs="MS Gothic" w:hint="eastAsia"/>
          <w:color w:val="7F7F7F" w:themeColor="text1" w:themeTint="80"/>
          <w:szCs w:val="22"/>
          <w:lang w:val="fr-FR" w:eastAsia="ja-JP"/>
        </w:rPr>
        <w:t>克技</w:t>
      </w:r>
      <w:r w:rsidRPr="00C91C45">
        <w:rPr>
          <w:rFonts w:ascii="新細明體" w:eastAsia="新細明體" w:hAnsi="新細明體" w:cs="微軟正黑體" w:hint="eastAsia"/>
          <w:color w:val="7F7F7F" w:themeColor="text1" w:themeTint="80"/>
          <w:szCs w:val="22"/>
          <w:lang w:val="fr-FR" w:eastAsia="ja-JP"/>
        </w:rPr>
        <w:t>术</w:t>
      </w:r>
      <w:r w:rsidRPr="00C91C45">
        <w:rPr>
          <w:rFonts w:ascii="新細明體" w:eastAsia="新細明體" w:hAnsi="新細明體" w:cs="MS Gothic" w:hint="eastAsia"/>
          <w:color w:val="7F7F7F" w:themeColor="text1" w:themeTint="80"/>
          <w:szCs w:val="22"/>
          <w:lang w:val="fr-FR" w:eastAsia="ja-JP"/>
        </w:rPr>
        <w:t>与光两者的独特美感集成在一起</w:t>
      </w:r>
      <w:r w:rsidRPr="00C91C45">
        <w:rPr>
          <w:rFonts w:ascii="新細明體" w:eastAsia="新細明體" w:hAnsi="新細明體" w:cs="Malgun Gothic"/>
          <w:color w:val="7F7F7F" w:themeColor="text1" w:themeTint="80"/>
          <w:szCs w:val="22"/>
          <w:lang w:val="fr-FR" w:eastAsia="ja-JP"/>
        </w:rPr>
        <w:t xml:space="preserve">, </w:t>
      </w:r>
      <w:r w:rsidRPr="00C91C45">
        <w:rPr>
          <w:rFonts w:ascii="新細明體" w:eastAsia="新細明體" w:hAnsi="新細明體" w:cs="Malgun Gothic" w:hint="eastAsia"/>
          <w:color w:val="7F7F7F" w:themeColor="text1" w:themeTint="80"/>
          <w:szCs w:val="22"/>
          <w:lang w:val="fr-FR" w:eastAsia="ja-JP"/>
        </w:rPr>
        <w:t>透</w:t>
      </w:r>
      <w:r w:rsidRPr="00C91C45">
        <w:rPr>
          <w:rFonts w:ascii="新細明體" w:eastAsia="新細明體" w:hAnsi="新細明體" w:cs="微軟正黑體" w:hint="eastAsia"/>
          <w:color w:val="7F7F7F" w:themeColor="text1" w:themeTint="80"/>
          <w:szCs w:val="22"/>
          <w:lang w:val="fr-FR" w:eastAsia="ja-JP"/>
        </w:rPr>
        <w:t>过</w:t>
      </w:r>
      <w:r w:rsidRPr="00C91C45">
        <w:rPr>
          <w:rFonts w:ascii="新細明體" w:eastAsia="新細明體" w:hAnsi="新細明體" w:cs="MS Gothic" w:hint="eastAsia"/>
          <w:color w:val="7F7F7F" w:themeColor="text1" w:themeTint="80"/>
          <w:szCs w:val="22"/>
          <w:lang w:val="fr-FR" w:eastAsia="ja-JP"/>
        </w:rPr>
        <w:t>彩琉璃工</w:t>
      </w:r>
      <w:r w:rsidRPr="00C91C45">
        <w:rPr>
          <w:rFonts w:ascii="新細明體" w:eastAsia="新細明體" w:hAnsi="新細明體" w:cs="微軟正黑體" w:hint="eastAsia"/>
          <w:color w:val="7F7F7F" w:themeColor="text1" w:themeTint="80"/>
          <w:szCs w:val="22"/>
          <w:lang w:val="fr-FR" w:eastAsia="ja-JP"/>
        </w:rPr>
        <w:t>艺</w:t>
      </w:r>
      <w:r w:rsidRPr="00C91C45">
        <w:rPr>
          <w:rFonts w:ascii="新細明體" w:eastAsia="新細明體" w:hAnsi="新細明體" w:cs="MS Gothic" w:hint="eastAsia"/>
          <w:color w:val="7F7F7F" w:themeColor="text1" w:themeTint="80"/>
          <w:szCs w:val="22"/>
          <w:lang w:val="fr-FR" w:eastAsia="ja-JP"/>
        </w:rPr>
        <w:t>技</w:t>
      </w:r>
      <w:r w:rsidRPr="00C91C45">
        <w:rPr>
          <w:rFonts w:ascii="新細明體" w:eastAsia="新細明體" w:hAnsi="新細明體" w:cs="微軟正黑體" w:hint="eastAsia"/>
          <w:color w:val="7F7F7F" w:themeColor="text1" w:themeTint="80"/>
          <w:szCs w:val="22"/>
          <w:lang w:val="fr-FR" w:eastAsia="ja-JP"/>
        </w:rPr>
        <w:t>术</w:t>
      </w:r>
      <w:r w:rsidRPr="00C91C45">
        <w:rPr>
          <w:rFonts w:ascii="新細明體" w:eastAsia="新細明體" w:hAnsi="新細明體" w:cs="MS Gothic" w:hint="eastAsia"/>
          <w:color w:val="7F7F7F" w:themeColor="text1" w:themeTint="80"/>
          <w:szCs w:val="22"/>
          <w:lang w:val="fr-FR" w:eastAsia="ja-JP"/>
        </w:rPr>
        <w:t>把原始的美</w:t>
      </w:r>
      <w:r w:rsidRPr="00C91C45">
        <w:rPr>
          <w:rFonts w:ascii="新細明體" w:eastAsia="新細明體" w:hAnsi="新細明體" w:cs="微軟正黑體" w:hint="eastAsia"/>
          <w:color w:val="7F7F7F" w:themeColor="text1" w:themeTint="80"/>
          <w:szCs w:val="22"/>
          <w:lang w:val="fr-FR" w:eastAsia="ja-JP"/>
        </w:rPr>
        <w:t>丽</w:t>
      </w:r>
      <w:r w:rsidRPr="00C91C45">
        <w:rPr>
          <w:rFonts w:ascii="新細明體" w:eastAsia="新細明體" w:hAnsi="新細明體" w:cs="MS Gothic" w:hint="eastAsia"/>
          <w:color w:val="7F7F7F" w:themeColor="text1" w:themeTint="80"/>
          <w:szCs w:val="22"/>
          <w:lang w:val="fr-FR" w:eastAsia="ja-JP"/>
        </w:rPr>
        <w:t>情感从琉璃展</w:t>
      </w:r>
      <w:r w:rsidRPr="00C91C45">
        <w:rPr>
          <w:rFonts w:ascii="新細明體" w:eastAsia="新細明體" w:hAnsi="新細明體" w:cs="微軟正黑體" w:hint="eastAsia"/>
          <w:color w:val="7F7F7F" w:themeColor="text1" w:themeTint="80"/>
          <w:szCs w:val="22"/>
          <w:lang w:val="fr-FR" w:eastAsia="ja-JP"/>
        </w:rPr>
        <w:t>现</w:t>
      </w:r>
      <w:r w:rsidRPr="00C91C45">
        <w:rPr>
          <w:rFonts w:ascii="新細明體" w:eastAsia="新細明體" w:hAnsi="新細明體" w:cs="MS Gothic" w:hint="eastAsia"/>
          <w:color w:val="7F7F7F" w:themeColor="text1" w:themeTint="80"/>
          <w:szCs w:val="22"/>
          <w:lang w:val="fr-FR" w:eastAsia="ja-JP"/>
        </w:rPr>
        <w:t>在我</w:t>
      </w:r>
      <w:r w:rsidRPr="00C91C45">
        <w:rPr>
          <w:rFonts w:ascii="新細明體" w:eastAsia="新細明體" w:hAnsi="新細明體" w:cs="微軟正黑體" w:hint="eastAsia"/>
          <w:color w:val="7F7F7F" w:themeColor="text1" w:themeTint="80"/>
          <w:szCs w:val="22"/>
          <w:lang w:val="fr-FR" w:eastAsia="ja-JP"/>
        </w:rPr>
        <w:t>们</w:t>
      </w:r>
      <w:r w:rsidRPr="00C91C45">
        <w:rPr>
          <w:rFonts w:ascii="新細明體" w:eastAsia="新細明體" w:hAnsi="新細明體" w:cs="MS Gothic" w:hint="eastAsia"/>
          <w:color w:val="7F7F7F" w:themeColor="text1" w:themeTint="80"/>
          <w:szCs w:val="22"/>
          <w:lang w:val="fr-FR" w:eastAsia="ja-JP"/>
        </w:rPr>
        <w:t>每个人</w:t>
      </w:r>
      <w:r w:rsidRPr="00C91C45">
        <w:rPr>
          <w:rFonts w:ascii="新細明體" w:eastAsia="新細明體" w:hAnsi="新細明體" w:cs="Malgun Gothic" w:hint="eastAsia"/>
          <w:color w:val="7F7F7F" w:themeColor="text1" w:themeTint="80"/>
          <w:szCs w:val="22"/>
          <w:lang w:val="fr-FR" w:eastAsia="ja-JP"/>
        </w:rPr>
        <w:t>的眼中。我只与私人客</w:t>
      </w:r>
      <w:r w:rsidRPr="00C91C45">
        <w:rPr>
          <w:rFonts w:ascii="新細明體" w:eastAsia="新細明體" w:hAnsi="新細明體" w:cs="微軟正黑體" w:hint="eastAsia"/>
          <w:color w:val="7F7F7F" w:themeColor="text1" w:themeTint="80"/>
          <w:szCs w:val="22"/>
          <w:lang w:val="fr-FR" w:eastAsia="ja-JP"/>
        </w:rPr>
        <w:t>户</w:t>
      </w:r>
      <w:r w:rsidRPr="00C91C45">
        <w:rPr>
          <w:rFonts w:ascii="新細明體" w:eastAsia="新細明體" w:hAnsi="新細明體" w:cs="MS Gothic" w:hint="eastAsia"/>
          <w:color w:val="7F7F7F" w:themeColor="text1" w:themeTint="80"/>
          <w:szCs w:val="22"/>
          <w:lang w:val="fr-FR" w:eastAsia="ja-JP"/>
        </w:rPr>
        <w:t>，室内</w:t>
      </w:r>
      <w:r w:rsidRPr="00C91C45">
        <w:rPr>
          <w:rFonts w:ascii="新細明體" w:eastAsia="新細明體" w:hAnsi="新細明體" w:cs="微軟正黑體" w:hint="eastAsia"/>
          <w:color w:val="7F7F7F" w:themeColor="text1" w:themeTint="80"/>
          <w:szCs w:val="22"/>
          <w:lang w:val="fr-FR" w:eastAsia="ja-JP"/>
        </w:rPr>
        <w:t>设计师</w:t>
      </w:r>
      <w:r w:rsidRPr="00C91C45">
        <w:rPr>
          <w:rFonts w:ascii="新細明體" w:eastAsia="新細明體" w:hAnsi="新細明體" w:cs="MS Gothic" w:hint="eastAsia"/>
          <w:color w:val="7F7F7F" w:themeColor="text1" w:themeTint="80"/>
          <w:szCs w:val="22"/>
          <w:lang w:val="fr-FR" w:eastAsia="ja-JP"/>
        </w:rPr>
        <w:t>和建筑</w:t>
      </w:r>
      <w:r w:rsidRPr="00C91C45">
        <w:rPr>
          <w:rFonts w:ascii="新細明體" w:eastAsia="新細明體" w:hAnsi="新細明體" w:cs="微軟正黑體" w:hint="eastAsia"/>
          <w:color w:val="7F7F7F" w:themeColor="text1" w:themeTint="80"/>
          <w:szCs w:val="22"/>
          <w:lang w:val="fr-FR" w:eastAsia="ja-JP"/>
        </w:rPr>
        <w:t>师</w:t>
      </w:r>
      <w:r w:rsidRPr="00C91C45">
        <w:rPr>
          <w:rFonts w:ascii="新細明體" w:eastAsia="新細明體" w:hAnsi="新細明體" w:cs="MS Gothic" w:hint="eastAsia"/>
          <w:color w:val="7F7F7F" w:themeColor="text1" w:themeTint="80"/>
          <w:szCs w:val="22"/>
          <w:lang w:val="fr-FR" w:eastAsia="ja-JP"/>
        </w:rPr>
        <w:t>合作</w:t>
      </w:r>
      <w:r w:rsidRPr="00C91C45">
        <w:rPr>
          <w:rFonts w:ascii="新細明體" w:eastAsia="新細明體" w:hAnsi="新細明體" w:cs="Malgun Gothic"/>
          <w:color w:val="7F7F7F" w:themeColor="text1" w:themeTint="80"/>
          <w:szCs w:val="22"/>
          <w:lang w:val="fr-FR" w:eastAsia="ja-JP"/>
        </w:rPr>
        <w:t xml:space="preserve">, </w:t>
      </w:r>
      <w:r w:rsidRPr="00C91C45">
        <w:rPr>
          <w:rFonts w:ascii="新細明體" w:eastAsia="新細明體" w:hAnsi="新細明體" w:cs="Malgun Gothic" w:hint="eastAsia"/>
          <w:color w:val="7F7F7F" w:themeColor="text1" w:themeTint="80"/>
          <w:szCs w:val="22"/>
          <w:lang w:val="fr-FR" w:eastAsia="ja-JP"/>
        </w:rPr>
        <w:t>那是因</w:t>
      </w:r>
      <w:r w:rsidRPr="00C91C45">
        <w:rPr>
          <w:rFonts w:ascii="新細明體" w:eastAsia="新細明體" w:hAnsi="新細明體" w:cs="微軟正黑體" w:hint="eastAsia"/>
          <w:color w:val="7F7F7F" w:themeColor="text1" w:themeTint="80"/>
          <w:szCs w:val="22"/>
          <w:lang w:val="fr-FR" w:eastAsia="ja-JP"/>
        </w:rPr>
        <w:t>为</w:t>
      </w:r>
      <w:r w:rsidRPr="00C91C45">
        <w:rPr>
          <w:rFonts w:ascii="新細明體" w:eastAsia="新細明體" w:hAnsi="新細明體" w:cs="MS Gothic" w:hint="eastAsia"/>
          <w:color w:val="7F7F7F" w:themeColor="text1" w:themeTint="80"/>
          <w:szCs w:val="22"/>
          <w:lang w:val="fr-FR" w:eastAsia="ja-JP"/>
        </w:rPr>
        <w:t>我想我的每件</w:t>
      </w:r>
      <w:r w:rsidRPr="00C91C45">
        <w:rPr>
          <w:rFonts w:ascii="新細明體" w:eastAsia="新細明體" w:hAnsi="新細明體" w:cs="微軟正黑體" w:hint="eastAsia"/>
          <w:color w:val="7F7F7F" w:themeColor="text1" w:themeTint="80"/>
          <w:szCs w:val="22"/>
          <w:lang w:val="fr-FR" w:eastAsia="ja-JP"/>
        </w:rPr>
        <w:t>艺术</w:t>
      </w:r>
      <w:r w:rsidRPr="00C91C45">
        <w:rPr>
          <w:rFonts w:ascii="新細明體" w:eastAsia="新細明體" w:hAnsi="新細明體" w:cs="MS Gothic" w:hint="eastAsia"/>
          <w:color w:val="7F7F7F" w:themeColor="text1" w:themeTint="80"/>
          <w:szCs w:val="22"/>
          <w:lang w:val="fr-FR" w:eastAsia="ja-JP"/>
        </w:rPr>
        <w:t>品能与整个</w:t>
      </w:r>
      <w:r w:rsidRPr="00C91C45">
        <w:rPr>
          <w:rFonts w:ascii="新細明體" w:eastAsia="新細明體" w:hAnsi="新細明體" w:cs="微軟正黑體" w:hint="eastAsia"/>
          <w:color w:val="7F7F7F" w:themeColor="text1" w:themeTint="80"/>
          <w:szCs w:val="22"/>
          <w:lang w:val="fr-FR" w:eastAsia="ja-JP"/>
        </w:rPr>
        <w:t>设计</w:t>
      </w:r>
      <w:r w:rsidRPr="00C91C45">
        <w:rPr>
          <w:rFonts w:ascii="新細明體" w:eastAsia="新細明體" w:hAnsi="新細明體" w:cs="MS Gothic" w:hint="eastAsia"/>
          <w:color w:val="7F7F7F" w:themeColor="text1" w:themeTint="80"/>
          <w:szCs w:val="22"/>
          <w:lang w:val="fr-FR" w:eastAsia="ja-JP"/>
        </w:rPr>
        <w:t>配</w:t>
      </w:r>
      <w:r w:rsidRPr="00C91C45">
        <w:rPr>
          <w:rFonts w:ascii="新細明體" w:eastAsia="新細明體" w:hAnsi="新細明體" w:cs="Malgun Gothic" w:hint="eastAsia"/>
          <w:color w:val="7F7F7F" w:themeColor="text1" w:themeTint="80"/>
          <w:szCs w:val="22"/>
          <w:lang w:val="fr-FR" w:eastAsia="ja-JP"/>
        </w:rPr>
        <w:t>合在一起。</w:t>
      </w: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4473"/>
      </w:tblGrid>
      <w:tr w:rsidR="000D1261" w:rsidTr="00E20142">
        <w:tc>
          <w:tcPr>
            <w:tcW w:w="5166" w:type="dxa"/>
          </w:tcPr>
          <w:p w:rsidR="000D1261" w:rsidRDefault="000D1261" w:rsidP="000D1261">
            <w:pPr>
              <w:jc w:val="center"/>
              <w:rPr>
                <w:rFonts w:ascii="Arial" w:eastAsia="MS Mincho" w:hAnsi="Arial" w:cs="Arial"/>
                <w:color w:val="7F7F7F" w:themeColor="text1" w:themeTint="80"/>
                <w:lang w:val="fr-FR" w:eastAsia="ja-JP"/>
              </w:rPr>
            </w:pPr>
            <w:r>
              <w:rPr>
                <w:rFonts w:ascii="Arial" w:eastAsia="MS Mincho" w:hAnsi="Arial" w:cs="Arial"/>
                <w:noProof/>
                <w:color w:val="7F7F7F" w:themeColor="text1" w:themeTint="80"/>
              </w:rPr>
              <w:drawing>
                <wp:inline distT="0" distB="0" distL="0" distR="0" wp14:anchorId="6F3975F5" wp14:editId="0A6F22EE">
                  <wp:extent cx="1860550" cy="2225811"/>
                  <wp:effectExtent l="0" t="0" r="6350" b="3175"/>
                  <wp:docPr id="1" name="图片 1" descr="C:\Users\Kenneth\AppData\Local\Microsoft\Windows\INetCache\Content.Word\CWCconsultingArtCoLtd_Christophe Dénoux_Light of hope II_2016_Agates_Slab Glass_45x50cm_one off piece_HK38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neth\AppData\Local\Microsoft\Windows\INetCache\Content.Word\CWCconsultingArtCoLtd_Christophe Dénoux_Light of hope II_2016_Agates_Slab Glass_45x50cm_one off piece_HK38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267" cy="2231454"/>
                          </a:xfrm>
                          <a:prstGeom prst="rect">
                            <a:avLst/>
                          </a:prstGeom>
                          <a:noFill/>
                          <a:ln>
                            <a:noFill/>
                          </a:ln>
                        </pic:spPr>
                      </pic:pic>
                    </a:graphicData>
                  </a:graphic>
                </wp:inline>
              </w:drawing>
            </w:r>
          </w:p>
        </w:tc>
        <w:tc>
          <w:tcPr>
            <w:tcW w:w="4473" w:type="dxa"/>
          </w:tcPr>
          <w:p w:rsidR="000D1261" w:rsidRDefault="000D1261" w:rsidP="000D1261">
            <w:pPr>
              <w:jc w:val="center"/>
              <w:rPr>
                <w:rFonts w:ascii="Arial" w:eastAsia="MS Mincho" w:hAnsi="Arial" w:cs="Arial"/>
                <w:color w:val="7F7F7F" w:themeColor="text1" w:themeTint="80"/>
                <w:lang w:val="fr-FR" w:eastAsia="ja-JP"/>
              </w:rPr>
            </w:pPr>
            <w:r>
              <w:rPr>
                <w:rFonts w:ascii="Arial" w:eastAsia="MS Mincho" w:hAnsi="Arial" w:cs="Arial"/>
                <w:noProof/>
                <w:color w:val="7F7F7F" w:themeColor="text1" w:themeTint="80"/>
              </w:rPr>
              <w:drawing>
                <wp:inline distT="0" distB="0" distL="0" distR="0" wp14:anchorId="649BBFBA" wp14:editId="46173669">
                  <wp:extent cx="1784350" cy="2286504"/>
                  <wp:effectExtent l="0" t="0" r="6350" b="0"/>
                  <wp:docPr id="2" name="图片 2" descr="C:\Users\Kenneth\AppData\Local\Microsoft\Windows\INetCache\Content.Word\CWCconsultingArtCoLtd_Christophe Dénoux_Light of hope III_2016_old gold_Agates_Slab Glass_45x52_one off piece_HK5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nneth\AppData\Local\Microsoft\Windows\INetCache\Content.Word\CWCconsultingArtCoLtd_Christophe Dénoux_Light of hope III_2016_old gold_Agates_Slab Glass_45x52_one off piece_HK55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347" cy="2289063"/>
                          </a:xfrm>
                          <a:prstGeom prst="rect">
                            <a:avLst/>
                          </a:prstGeom>
                          <a:noFill/>
                          <a:ln>
                            <a:noFill/>
                          </a:ln>
                        </pic:spPr>
                      </pic:pic>
                    </a:graphicData>
                  </a:graphic>
                </wp:inline>
              </w:drawing>
            </w:r>
          </w:p>
        </w:tc>
      </w:tr>
      <w:tr w:rsidR="000D1261" w:rsidTr="00E20142">
        <w:tc>
          <w:tcPr>
            <w:tcW w:w="5166" w:type="dxa"/>
          </w:tcPr>
          <w:p w:rsidR="00F55AAA" w:rsidRDefault="00F55AAA" w:rsidP="000D1261">
            <w:pPr>
              <w:jc w:val="center"/>
              <w:rPr>
                <w:rFonts w:ascii="Arial" w:eastAsia="MS Mincho" w:hAnsi="Arial" w:cs="Arial"/>
                <w:color w:val="7F7F7F" w:themeColor="text1" w:themeTint="80"/>
                <w:lang w:val="fr-FR" w:eastAsia="ja-JP"/>
              </w:rPr>
            </w:pPr>
          </w:p>
          <w:p w:rsidR="000D1261" w:rsidRDefault="000D1261" w:rsidP="000D1261">
            <w:pPr>
              <w:jc w:val="center"/>
              <w:rPr>
                <w:rFonts w:ascii="Arial" w:eastAsia="MS Mincho" w:hAnsi="Arial" w:cs="Arial"/>
                <w:color w:val="7F7F7F" w:themeColor="text1" w:themeTint="80"/>
                <w:lang w:val="fr-FR" w:eastAsia="ja-JP"/>
              </w:rPr>
            </w:pPr>
            <w:r>
              <w:rPr>
                <w:rFonts w:ascii="Arial" w:eastAsia="MS Mincho" w:hAnsi="Arial" w:cs="Arial"/>
                <w:noProof/>
                <w:color w:val="7F7F7F" w:themeColor="text1" w:themeTint="80"/>
              </w:rPr>
              <w:drawing>
                <wp:inline distT="0" distB="0" distL="0" distR="0">
                  <wp:extent cx="2568015" cy="1990961"/>
                  <wp:effectExtent l="0" t="0" r="3810" b="9525"/>
                  <wp:docPr id="4" name="图片 4" descr="C:\Users\Kenneth\AppData\Local\Microsoft\Windows\INetCache\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enneth\AppData\Local\Microsoft\Windows\INetCache\Content.Word\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239" cy="2007416"/>
                          </a:xfrm>
                          <a:prstGeom prst="rect">
                            <a:avLst/>
                          </a:prstGeom>
                          <a:noFill/>
                          <a:ln>
                            <a:noFill/>
                          </a:ln>
                        </pic:spPr>
                      </pic:pic>
                    </a:graphicData>
                  </a:graphic>
                </wp:inline>
              </w:drawing>
            </w:r>
          </w:p>
          <w:p w:rsidR="000D1261" w:rsidRDefault="000D1261" w:rsidP="000D1261">
            <w:pPr>
              <w:jc w:val="center"/>
              <w:rPr>
                <w:rFonts w:ascii="Arial" w:eastAsia="MS Mincho" w:hAnsi="Arial" w:cs="Arial"/>
                <w:color w:val="7F7F7F" w:themeColor="text1" w:themeTint="80"/>
                <w:lang w:val="fr-FR" w:eastAsia="ja-JP"/>
              </w:rPr>
            </w:pPr>
          </w:p>
        </w:tc>
        <w:tc>
          <w:tcPr>
            <w:tcW w:w="4473" w:type="dxa"/>
          </w:tcPr>
          <w:p w:rsidR="000D1261" w:rsidRDefault="000D1261" w:rsidP="000D1261">
            <w:pPr>
              <w:jc w:val="center"/>
              <w:rPr>
                <w:rFonts w:ascii="Arial" w:eastAsia="MS Mincho" w:hAnsi="Arial" w:cs="Arial"/>
                <w:color w:val="7F7F7F" w:themeColor="text1" w:themeTint="80"/>
                <w:lang w:val="fr-FR" w:eastAsia="ja-JP"/>
              </w:rPr>
            </w:pPr>
          </w:p>
          <w:p w:rsidR="000D1261" w:rsidRDefault="000D1261" w:rsidP="00E20142">
            <w:pPr>
              <w:jc w:val="center"/>
              <w:rPr>
                <w:rFonts w:ascii="Arial" w:eastAsia="MS Mincho" w:hAnsi="Arial" w:cs="Arial"/>
                <w:color w:val="7F7F7F" w:themeColor="text1" w:themeTint="80"/>
                <w:lang w:val="fr-FR" w:eastAsia="ja-JP"/>
              </w:rPr>
            </w:pPr>
            <w:r>
              <w:rPr>
                <w:rFonts w:ascii="Arial" w:eastAsia="MS Mincho" w:hAnsi="Arial" w:cs="Arial"/>
                <w:noProof/>
                <w:color w:val="7F7F7F" w:themeColor="text1" w:themeTint="80"/>
              </w:rPr>
              <w:drawing>
                <wp:inline distT="0" distB="0" distL="0" distR="0">
                  <wp:extent cx="2552594" cy="2024867"/>
                  <wp:effectExtent l="0" t="0" r="635" b="0"/>
                  <wp:docPr id="3" name="图片 3" descr="C:\Users\Kenneth\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enneth\AppData\Local\Microsoft\Windows\INetCache\Content.Wor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90" cy="2035335"/>
                          </a:xfrm>
                          <a:prstGeom prst="rect">
                            <a:avLst/>
                          </a:prstGeom>
                          <a:noFill/>
                          <a:ln>
                            <a:noFill/>
                          </a:ln>
                        </pic:spPr>
                      </pic:pic>
                    </a:graphicData>
                  </a:graphic>
                </wp:inline>
              </w:drawing>
            </w:r>
          </w:p>
        </w:tc>
      </w:tr>
    </w:tbl>
    <w:p w:rsidR="00C91C45" w:rsidRDefault="00E20142" w:rsidP="002308D7">
      <w:pPr>
        <w:widowControl w:val="0"/>
        <w:autoSpaceDE w:val="0"/>
        <w:autoSpaceDN w:val="0"/>
        <w:adjustRightInd w:val="0"/>
        <w:spacing w:line="360" w:lineRule="auto"/>
        <w:jc w:val="both"/>
        <w:rPr>
          <w:rFonts w:ascii="Malgun Gothic" w:eastAsia="MS Mincho" w:hAnsi="Malgun Gothic" w:cs="Malgun Gothic"/>
          <w:b/>
          <w:color w:val="7F7F7F" w:themeColor="text1" w:themeTint="80"/>
          <w:lang w:val="fr-FR" w:eastAsia="ja-JP"/>
        </w:rPr>
      </w:pPr>
      <w:r>
        <w:rPr>
          <w:rFonts w:ascii="Malgun Gothic" w:eastAsia="MS Mincho" w:hAnsi="Malgun Gothic" w:cs="Malgun Gothic" w:hint="eastAsia"/>
          <w:b/>
          <w:color w:val="7F7F7F" w:themeColor="text1" w:themeTint="80"/>
          <w:lang w:val="fr-FR" w:eastAsia="ja-JP"/>
        </w:rPr>
        <w:lastRenderedPageBreak/>
        <w:t xml:space="preserve"> </w:t>
      </w:r>
    </w:p>
    <w:p w:rsidR="002308D7" w:rsidRPr="00E20142" w:rsidRDefault="00E20142" w:rsidP="002308D7">
      <w:pPr>
        <w:widowControl w:val="0"/>
        <w:autoSpaceDE w:val="0"/>
        <w:autoSpaceDN w:val="0"/>
        <w:adjustRightInd w:val="0"/>
        <w:spacing w:line="360" w:lineRule="auto"/>
        <w:jc w:val="both"/>
        <w:rPr>
          <w:rFonts w:asciiTheme="majorHAnsi" w:hAnsiTheme="majorHAnsi" w:cstheme="majorHAnsi"/>
          <w:b/>
          <w:color w:val="7F7F7F" w:themeColor="text1" w:themeTint="80"/>
          <w:sz w:val="20"/>
          <w:lang w:val="fr-FR" w:eastAsia="zh-TW"/>
        </w:rPr>
      </w:pPr>
      <w:r>
        <w:rPr>
          <w:rFonts w:ascii="Malgun Gothic" w:eastAsia="MS Mincho" w:hAnsi="Malgun Gothic" w:cs="Malgun Gothic"/>
          <w:b/>
          <w:color w:val="7F7F7F" w:themeColor="text1" w:themeTint="80"/>
          <w:lang w:val="fr-FR" w:eastAsia="ja-JP"/>
        </w:rPr>
        <w:t xml:space="preserve"> </w:t>
      </w:r>
      <w:r w:rsidR="00F55AAA" w:rsidRPr="00E20142">
        <w:rPr>
          <w:rFonts w:ascii="Malgun Gothic" w:eastAsia="MS Mincho" w:hAnsi="Malgun Gothic" w:cs="Malgun Gothic" w:hint="eastAsia"/>
          <w:b/>
          <w:color w:val="7F7F7F" w:themeColor="text1" w:themeTint="80"/>
          <w:lang w:val="fr-FR" w:eastAsia="ja-JP"/>
        </w:rPr>
        <w:t>在以下地方你可以找到我的作品：</w:t>
      </w:r>
    </w:p>
    <w:tbl>
      <w:tblPr>
        <w:tblW w:w="10064" w:type="dxa"/>
        <w:tblInd w:w="142" w:type="dxa"/>
        <w:tblLook w:val="04A0" w:firstRow="1" w:lastRow="0" w:firstColumn="1" w:lastColumn="0" w:noHBand="0" w:noVBand="1"/>
      </w:tblPr>
      <w:tblGrid>
        <w:gridCol w:w="2268"/>
        <w:gridCol w:w="6379"/>
        <w:gridCol w:w="1417"/>
      </w:tblGrid>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Educator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 xml:space="preserve">Professor assistant of Atelier Pierre Soulages - Charenton le Pont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2009 - 2014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Les Deux Magots - 6, place Saint Germain des Prés - Paris 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2004 - 2010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Educator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Mosaic teaching at the workshop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2000 - 2014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Private Collection</w:t>
            </w:r>
          </w:p>
        </w:tc>
        <w:tc>
          <w:tcPr>
            <w:tcW w:w="6379" w:type="dxa"/>
            <w:shd w:val="clear" w:color="auto" w:fill="auto"/>
            <w:noWrap/>
            <w:vAlign w:val="center"/>
            <w:hideMark/>
          </w:tcPr>
          <w:p w:rsidR="002308D7" w:rsidRPr="00EA11F2" w:rsidRDefault="0085239A" w:rsidP="00D70C08">
            <w:pPr>
              <w:rPr>
                <w:rFonts w:asciiTheme="majorHAnsi" w:eastAsia="Times New Roman" w:hAnsiTheme="majorHAnsi" w:cstheme="majorHAnsi"/>
                <w:color w:val="7F7F7F" w:themeColor="text1" w:themeTint="80"/>
              </w:rPr>
            </w:pPr>
            <w:hyperlink r:id="rId10" w:history="1">
              <w:r w:rsidR="002308D7" w:rsidRPr="00EC42A0">
                <w:rPr>
                  <w:rFonts w:asciiTheme="majorHAnsi" w:eastAsia="Times New Roman" w:hAnsiTheme="majorHAnsi" w:cstheme="majorHAnsi"/>
                  <w:color w:val="7F7F7F" w:themeColor="text1" w:themeTint="80"/>
                </w:rPr>
                <w:t>Think Pink – Breast Cancer fundraising - Hong Kong</w:t>
              </w:r>
            </w:hyperlink>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2015</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Passerelle Odorico - 35000 Rennes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Private collection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- 46, rue de Bourgogne - Paris VII°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- 29, rue de Liege - Paris 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Pool of villa - 95160 Montmorency</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2013</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Signboard FRED'S - 06000 Nice</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Fountain - Ambassy of Iran - Paris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rue Elysee Reclus - Paris VII°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- 6, rue Gustave Doré - Paris XVII°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- 11, rue François Millet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-29, rue de Berne - Paris 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2011</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- 306, rue de Vaugirard - Paris XV°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2011</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Floor "Au Zaganin" - 81, rue de Rochechouart  -  Paris IX°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- 9bis, rue Boileau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- 35, rue du Pré-Saint-Gervais - Paris XIX°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- 112, quai de Jemmapes  - Paris 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Guerlain  68, avenue des Champs Elysée -Paris 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2010</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0C1D55">
              <w:rPr>
                <w:rFonts w:asciiTheme="majorHAnsi" w:eastAsia="Times New Roman" w:hAnsiTheme="majorHAnsi" w:cstheme="majorHAnsi"/>
                <w:color w:val="7F7F7F" w:themeColor="text1" w:themeTint="80"/>
                <w:lang w:val="fr-FR"/>
              </w:rPr>
              <w:t>Signboard</w:t>
            </w:r>
            <w:r w:rsidRPr="00EA11F2">
              <w:rPr>
                <w:rFonts w:asciiTheme="majorHAnsi" w:eastAsia="Times New Roman" w:hAnsiTheme="majorHAnsi" w:cstheme="majorHAnsi"/>
                <w:color w:val="7F7F7F" w:themeColor="text1" w:themeTint="80"/>
                <w:lang w:val="fr-FR"/>
              </w:rPr>
              <w:t xml:space="preserve"> "Café M</w:t>
            </w:r>
            <w:r w:rsidRPr="00EA11F2">
              <w:rPr>
                <w:rFonts w:asciiTheme="majorHAnsi" w:eastAsia="Times New Roman" w:hAnsiTheme="majorHAnsi" w:cstheme="majorHAnsi"/>
                <w:b/>
                <w:bCs/>
                <w:color w:val="7F7F7F" w:themeColor="text1" w:themeTint="80"/>
                <w:lang w:val="fr-FR"/>
              </w:rPr>
              <w:t xml:space="preserve"> "</w:t>
            </w:r>
            <w:r w:rsidRPr="00EA11F2">
              <w:rPr>
                <w:rFonts w:asciiTheme="majorHAnsi" w:eastAsia="Times New Roman" w:hAnsiTheme="majorHAnsi" w:cstheme="majorHAnsi"/>
                <w:color w:val="7F7F7F" w:themeColor="text1" w:themeTint="80"/>
                <w:lang w:val="fr-FR"/>
              </w:rPr>
              <w:t>- 1, rue de Maubeuge - Paris IX°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- 5, rue des Feuillantines  -  Paris 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- 5, rue des Marronniers - Esbli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- 28, avenue du Président  Kennedy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- 83, rue de Longchamp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2009</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The bathroom friezes - 3 rue de Miromesnil - Paris 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Signboard: Mr. J</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- 29, rue du Général Delestraint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CULTURA</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lastRenderedPageBreak/>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CREATUS</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2008</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 xml:space="preserve">Floor - Madame M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"Le Mistral" - 2, Place du Chatelet - Paris IV°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Floor of the hall - 14, rue du Val de Grace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- 31, rue Godot de Mauroy - Paris IX°</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CULTURA</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2007</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F</w:t>
            </w:r>
            <w:r w:rsidRPr="00EA11F2">
              <w:rPr>
                <w:rFonts w:asciiTheme="majorHAnsi" w:eastAsia="Times New Roman" w:hAnsiTheme="majorHAnsi" w:cstheme="majorHAnsi"/>
                <w:color w:val="7F7F7F" w:themeColor="text1" w:themeTint="80"/>
              </w:rPr>
              <w:t xml:space="preserve">resco with nasturtiums </w:t>
            </w:r>
            <w:r>
              <w:rPr>
                <w:rFonts w:asciiTheme="majorHAnsi" w:eastAsia="Times New Roman" w:hAnsiTheme="majorHAnsi" w:cstheme="majorHAnsi"/>
                <w:color w:val="7F7F7F" w:themeColor="text1" w:themeTint="80"/>
              </w:rPr>
              <w:t>- Madame M</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The bathroom friezes- Cote d'Azur</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The bathroom friezes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Logos </w:t>
            </w:r>
            <w:r>
              <w:rPr>
                <w:rFonts w:asciiTheme="majorHAnsi" w:eastAsia="Times New Roman" w:hAnsiTheme="majorHAnsi" w:cstheme="majorHAnsi"/>
                <w:color w:val="7F7F7F" w:themeColor="text1" w:themeTint="80"/>
              </w:rPr>
              <w:t>–Li10</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Villa - 95160 Montmorency</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2006</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F</w:t>
            </w:r>
            <w:r w:rsidRPr="00EA11F2">
              <w:rPr>
                <w:rFonts w:asciiTheme="majorHAnsi" w:eastAsia="Times New Roman" w:hAnsiTheme="majorHAnsi" w:cstheme="majorHAnsi"/>
                <w:color w:val="7F7F7F" w:themeColor="text1" w:themeTint="80"/>
              </w:rPr>
              <w:t>resco with Iris</w:t>
            </w:r>
            <w:r>
              <w:rPr>
                <w:rFonts w:asciiTheme="majorHAnsi" w:eastAsia="Times New Roman" w:hAnsiTheme="majorHAnsi" w:cstheme="majorHAnsi"/>
                <w:color w:val="7F7F7F" w:themeColor="text1" w:themeTint="80"/>
              </w:rPr>
              <w:t xml:space="preserve"> -</w:t>
            </w:r>
            <w:r w:rsidRPr="00EA11F2">
              <w:rPr>
                <w:rFonts w:asciiTheme="majorHAnsi" w:eastAsia="Times New Roman" w:hAnsiTheme="majorHAnsi" w:cstheme="majorHAnsi"/>
                <w:color w:val="7F7F7F" w:themeColor="text1" w:themeTint="80"/>
              </w:rPr>
              <w:t xml:space="preserve"> Madame M</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2005</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Floor of "L'Etoile Manquante' - 32, rue Vieille du Temple  -  Paris IV°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2005</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2005</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Floor Garden - Madame M</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Private Collection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Angel Mosaic - France</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Floor of  "La Belle Hortense" - 31, rue Vieille du Temple  -  Paris IV°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sidRPr="00EA11F2">
              <w:rPr>
                <w:rFonts w:asciiTheme="majorHAnsi" w:eastAsia="Times New Roman" w:hAnsiTheme="majorHAnsi" w:cstheme="majorHAnsi"/>
                <w:color w:val="7F7F7F" w:themeColor="text1" w:themeTint="80"/>
                <w:lang w:val="fr-FR"/>
              </w:rPr>
              <w:t>Floor of  "La Chaise au Plafond"  - 10, rue du Trésor – Paris IV°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- 30, avenue d'Eyleau - Paris XVI°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hall - 73, rue Lamarck - Paris XVIII°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Heritage restoration</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Villa - 92400 Courbevoie</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Show and salon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Salon SMAC</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2004</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Pr>
                <w:rFonts w:asciiTheme="majorHAnsi" w:eastAsia="Times New Roman" w:hAnsiTheme="majorHAnsi" w:cstheme="majorHAnsi"/>
                <w:color w:val="7F7F7F" w:themeColor="text1" w:themeTint="80"/>
                <w:lang w:val="fr-FR"/>
              </w:rPr>
              <w:t xml:space="preserve">Floor </w:t>
            </w:r>
            <w:r w:rsidRPr="00EA11F2">
              <w:rPr>
                <w:rFonts w:asciiTheme="majorHAnsi" w:eastAsia="Times New Roman" w:hAnsiTheme="majorHAnsi" w:cstheme="majorHAnsi"/>
                <w:color w:val="7F7F7F" w:themeColor="text1" w:themeTint="80"/>
                <w:lang w:val="fr-FR"/>
              </w:rPr>
              <w:t>"Les Philosophes" - 28, rue Vieille du Temple -  Paris IV°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2003</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      </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 xml:space="preserve">Logo Bonbon Watch  Paris - Tokyo </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2003</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Pr>
                <w:rFonts w:asciiTheme="majorHAnsi" w:eastAsia="Times New Roman" w:hAnsiTheme="majorHAnsi" w:cstheme="majorHAnsi"/>
                <w:color w:val="7F7F7F" w:themeColor="text1" w:themeTint="80"/>
                <w:lang w:val="fr-FR"/>
              </w:rPr>
              <w:t xml:space="preserve">Floor </w:t>
            </w:r>
            <w:r w:rsidRPr="00EA11F2">
              <w:rPr>
                <w:rFonts w:asciiTheme="majorHAnsi" w:eastAsia="Times New Roman" w:hAnsiTheme="majorHAnsi" w:cstheme="majorHAnsi"/>
                <w:color w:val="7F7F7F" w:themeColor="text1" w:themeTint="80"/>
                <w:lang w:val="fr-FR"/>
              </w:rPr>
              <w:t xml:space="preserve"> "Le Petit Fer à Cheval" -30, rue Vieille du Temple  -  Paris IV°</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2002</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lang w:val="fr-FR"/>
              </w:rPr>
            </w:pPr>
            <w:r>
              <w:rPr>
                <w:rFonts w:asciiTheme="majorHAnsi" w:eastAsia="Times New Roman" w:hAnsiTheme="majorHAnsi" w:cstheme="majorHAnsi"/>
                <w:color w:val="7F7F7F" w:themeColor="text1" w:themeTint="80"/>
                <w:lang w:val="fr-FR"/>
              </w:rPr>
              <w:t xml:space="preserve">Floor </w:t>
            </w:r>
            <w:r w:rsidRPr="00EA11F2">
              <w:rPr>
                <w:rFonts w:asciiTheme="majorHAnsi" w:eastAsia="Times New Roman" w:hAnsiTheme="majorHAnsi" w:cstheme="majorHAnsi"/>
                <w:color w:val="7F7F7F" w:themeColor="text1" w:themeTint="80"/>
                <w:lang w:val="fr-FR"/>
              </w:rPr>
              <w:t xml:space="preserve"> "Les Deux Magots "- 6, place Saint Germain des Prés - Paris VI°</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1993</w:t>
            </w:r>
          </w:p>
        </w:tc>
      </w:tr>
      <w:tr w:rsidR="002308D7" w:rsidRPr="00EC42A0" w:rsidTr="004663AA">
        <w:trPr>
          <w:trHeight w:val="310"/>
        </w:trPr>
        <w:tc>
          <w:tcPr>
            <w:tcW w:w="2268"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Public work</w:t>
            </w:r>
          </w:p>
        </w:tc>
        <w:tc>
          <w:tcPr>
            <w:tcW w:w="6379" w:type="dxa"/>
            <w:shd w:val="clear" w:color="auto" w:fill="auto"/>
            <w:noWrap/>
            <w:vAlign w:val="center"/>
            <w:hideMark/>
          </w:tcPr>
          <w:p w:rsidR="002308D7" w:rsidRPr="00EA11F2" w:rsidRDefault="002308D7" w:rsidP="00D70C08">
            <w:pPr>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Floor of the dining room of Hotel Bel Air Cap Ferrat - France</w:t>
            </w:r>
          </w:p>
        </w:tc>
        <w:tc>
          <w:tcPr>
            <w:tcW w:w="1417" w:type="dxa"/>
            <w:shd w:val="clear" w:color="auto" w:fill="auto"/>
            <w:noWrap/>
            <w:vAlign w:val="center"/>
            <w:hideMark/>
          </w:tcPr>
          <w:p w:rsidR="002308D7" w:rsidRPr="00EA11F2" w:rsidRDefault="002308D7" w:rsidP="00D70C08">
            <w:pPr>
              <w:jc w:val="right"/>
              <w:rPr>
                <w:rFonts w:asciiTheme="majorHAnsi" w:eastAsia="Times New Roman" w:hAnsiTheme="majorHAnsi" w:cstheme="majorHAnsi"/>
                <w:color w:val="7F7F7F" w:themeColor="text1" w:themeTint="80"/>
              </w:rPr>
            </w:pPr>
            <w:r w:rsidRPr="00EA11F2">
              <w:rPr>
                <w:rFonts w:asciiTheme="majorHAnsi" w:eastAsia="Times New Roman" w:hAnsiTheme="majorHAnsi" w:cstheme="majorHAnsi"/>
                <w:color w:val="7F7F7F" w:themeColor="text1" w:themeTint="80"/>
              </w:rPr>
              <w:t>1992</w:t>
            </w:r>
          </w:p>
        </w:tc>
      </w:tr>
    </w:tbl>
    <w:p w:rsidR="004663AA" w:rsidRPr="004663AA" w:rsidRDefault="004663AA" w:rsidP="002308D7">
      <w:pPr>
        <w:widowControl w:val="0"/>
        <w:autoSpaceDE w:val="0"/>
        <w:autoSpaceDN w:val="0"/>
        <w:adjustRightInd w:val="0"/>
        <w:spacing w:line="360" w:lineRule="auto"/>
        <w:jc w:val="both"/>
        <w:rPr>
          <w:rFonts w:asciiTheme="majorHAnsi" w:hAnsiTheme="majorHAnsi" w:cstheme="majorHAnsi"/>
          <w:color w:val="7F7F7F" w:themeColor="text1" w:themeTint="80"/>
          <w:sz w:val="8"/>
          <w:szCs w:val="20"/>
          <w:lang w:val="fr-FR"/>
        </w:rPr>
      </w:pPr>
    </w:p>
    <w:p w:rsidR="002308D7" w:rsidRPr="002308D7" w:rsidRDefault="002308D7" w:rsidP="002308D7">
      <w:pPr>
        <w:widowControl w:val="0"/>
        <w:autoSpaceDE w:val="0"/>
        <w:autoSpaceDN w:val="0"/>
        <w:adjustRightInd w:val="0"/>
        <w:spacing w:line="360" w:lineRule="auto"/>
        <w:jc w:val="both"/>
        <w:rPr>
          <w:rFonts w:asciiTheme="majorHAnsi" w:hAnsiTheme="majorHAnsi" w:cstheme="majorHAnsi"/>
          <w:color w:val="7F7F7F" w:themeColor="text1" w:themeTint="80"/>
          <w:sz w:val="20"/>
          <w:szCs w:val="20"/>
          <w:lang w:val="fr-FR"/>
        </w:rPr>
      </w:pPr>
      <w:r w:rsidRPr="002308D7">
        <w:rPr>
          <w:rFonts w:asciiTheme="majorHAnsi" w:hAnsiTheme="majorHAnsi" w:cstheme="majorHAnsi"/>
          <w:color w:val="7F7F7F" w:themeColor="text1" w:themeTint="80"/>
          <w:sz w:val="20"/>
          <w:szCs w:val="20"/>
          <w:lang w:val="fr-FR"/>
        </w:rPr>
        <w:t>Books :</w:t>
      </w:r>
    </w:p>
    <w:p w:rsidR="002308D7" w:rsidRDefault="002308D7" w:rsidP="004663AA">
      <w:pPr>
        <w:widowControl w:val="0"/>
        <w:autoSpaceDE w:val="0"/>
        <w:autoSpaceDN w:val="0"/>
        <w:adjustRightInd w:val="0"/>
        <w:spacing w:after="0" w:line="360" w:lineRule="auto"/>
        <w:jc w:val="both"/>
        <w:rPr>
          <w:rFonts w:asciiTheme="majorHAnsi" w:hAnsiTheme="majorHAnsi" w:cstheme="majorHAnsi"/>
          <w:color w:val="7F7F7F" w:themeColor="text1" w:themeTint="80"/>
          <w:sz w:val="20"/>
          <w:szCs w:val="20"/>
          <w:lang w:val="fr-FR"/>
        </w:rPr>
      </w:pPr>
      <w:r w:rsidRPr="00F101AB">
        <w:rPr>
          <w:rFonts w:asciiTheme="majorHAnsi" w:hAnsiTheme="majorHAnsi" w:cstheme="majorHAnsi"/>
          <w:color w:val="7F7F7F" w:themeColor="text1" w:themeTint="80"/>
          <w:sz w:val="20"/>
          <w:szCs w:val="20"/>
          <w:lang w:val="fr-FR"/>
        </w:rPr>
        <w:t>Cafés d’artistes à Paris… H</w:t>
      </w:r>
      <w:r>
        <w:rPr>
          <w:rFonts w:asciiTheme="majorHAnsi" w:hAnsiTheme="majorHAnsi" w:cstheme="majorHAnsi"/>
          <w:color w:val="7F7F7F" w:themeColor="text1" w:themeTint="80"/>
          <w:sz w:val="20"/>
          <w:szCs w:val="20"/>
          <w:lang w:val="fr-FR"/>
        </w:rPr>
        <w:t>ier et aujourd’hui</w:t>
      </w:r>
    </w:p>
    <w:p w:rsidR="002308D7" w:rsidRDefault="002308D7" w:rsidP="004663AA">
      <w:pPr>
        <w:widowControl w:val="0"/>
        <w:autoSpaceDE w:val="0"/>
        <w:autoSpaceDN w:val="0"/>
        <w:adjustRightInd w:val="0"/>
        <w:spacing w:after="0" w:line="360" w:lineRule="auto"/>
        <w:jc w:val="both"/>
        <w:rPr>
          <w:rFonts w:asciiTheme="majorHAnsi" w:hAnsiTheme="majorHAnsi" w:cstheme="majorHAnsi"/>
          <w:color w:val="7F7F7F" w:themeColor="text1" w:themeTint="80"/>
          <w:sz w:val="20"/>
          <w:szCs w:val="20"/>
          <w:lang w:val="fr-FR"/>
        </w:rPr>
      </w:pPr>
      <w:r>
        <w:rPr>
          <w:rFonts w:asciiTheme="majorHAnsi" w:hAnsiTheme="majorHAnsi" w:cstheme="majorHAnsi"/>
          <w:color w:val="7F7F7F" w:themeColor="text1" w:themeTint="80"/>
          <w:sz w:val="20"/>
          <w:szCs w:val="20"/>
          <w:lang w:val="fr-FR"/>
        </w:rPr>
        <w:t>Brasseries de Paris</w:t>
      </w:r>
    </w:p>
    <w:p w:rsidR="002308D7" w:rsidRPr="00F101AB" w:rsidRDefault="002308D7" w:rsidP="004663AA">
      <w:pPr>
        <w:widowControl w:val="0"/>
        <w:autoSpaceDE w:val="0"/>
        <w:autoSpaceDN w:val="0"/>
        <w:adjustRightInd w:val="0"/>
        <w:spacing w:after="0" w:line="360" w:lineRule="auto"/>
        <w:jc w:val="both"/>
        <w:rPr>
          <w:rFonts w:asciiTheme="majorHAnsi" w:hAnsiTheme="majorHAnsi" w:cstheme="majorHAnsi"/>
          <w:color w:val="7F7F7F" w:themeColor="text1" w:themeTint="80"/>
          <w:sz w:val="20"/>
          <w:szCs w:val="20"/>
          <w:lang w:val="fr-FR"/>
        </w:rPr>
      </w:pPr>
      <w:r>
        <w:rPr>
          <w:rFonts w:asciiTheme="majorHAnsi" w:hAnsiTheme="majorHAnsi" w:cstheme="majorHAnsi"/>
          <w:color w:val="7F7F7F" w:themeColor="text1" w:themeTint="80"/>
          <w:sz w:val="20"/>
          <w:szCs w:val="20"/>
          <w:lang w:val="fr-FR"/>
        </w:rPr>
        <w:t>Restaurants brasseries et bistrots Parisiens</w:t>
      </w:r>
    </w:p>
    <w:p w:rsidR="00135BB2" w:rsidRDefault="00135BB2" w:rsidP="00BE4A75">
      <w:pPr>
        <w:jc w:val="both"/>
        <w:rPr>
          <w:rFonts w:ascii="Centaur" w:hAnsi="Centaur" w:cstheme="majorHAnsi"/>
          <w:b/>
          <w:color w:val="7F7F7F" w:themeColor="text1" w:themeTint="80"/>
          <w:sz w:val="28"/>
          <w:lang w:val="fr-FR"/>
        </w:rPr>
      </w:pPr>
    </w:p>
    <w:p w:rsidR="00BE4A75" w:rsidRDefault="00BE4A75" w:rsidP="00BE4A75">
      <w:pPr>
        <w:jc w:val="both"/>
        <w:rPr>
          <w:rFonts w:ascii="Arial Narrow" w:hAnsi="Arial Narrow" w:cstheme="majorHAnsi"/>
          <w:b/>
          <w:color w:val="7F7F7F" w:themeColor="text1" w:themeTint="80"/>
          <w:sz w:val="36"/>
          <w:lang w:val="fr-FR"/>
        </w:rPr>
      </w:pPr>
      <w:r w:rsidRPr="000F34DA">
        <w:rPr>
          <w:rFonts w:ascii="Arial Narrow" w:hAnsi="Arial Narrow" w:cstheme="majorHAnsi"/>
          <w:b/>
          <w:color w:val="7F7F7F" w:themeColor="text1" w:themeTint="80"/>
          <w:sz w:val="36"/>
          <w:lang w:val="fr-FR"/>
        </w:rPr>
        <w:lastRenderedPageBreak/>
        <w:t xml:space="preserve">Christophe Dénoux’s Bio </w:t>
      </w:r>
    </w:p>
    <w:p w:rsidR="00704103" w:rsidRPr="00F55AAA" w:rsidRDefault="00704103" w:rsidP="00704103">
      <w:pPr>
        <w:spacing w:after="0"/>
        <w:jc w:val="both"/>
        <w:rPr>
          <w:rFonts w:ascii="Arial Narrow" w:hAnsi="Arial Narrow" w:cstheme="majorHAnsi"/>
          <w:b/>
          <w:color w:val="7F7F7F" w:themeColor="text1" w:themeTint="80"/>
          <w:sz w:val="20"/>
          <w:szCs w:val="20"/>
          <w:lang w:eastAsia="zh-TW"/>
        </w:rPr>
      </w:pPr>
      <w:r>
        <w:rPr>
          <w:rFonts w:ascii="Arial Narrow" w:hAnsi="Arial Narrow" w:cstheme="majorHAnsi"/>
          <w:b/>
          <w:color w:val="7F7F7F" w:themeColor="text1" w:themeTint="80"/>
          <w:sz w:val="20"/>
          <w:szCs w:val="20"/>
          <w:lang w:eastAsia="zh-TW"/>
        </w:rPr>
        <w:t>馬賽克－彩琉璃藝</w:t>
      </w:r>
      <w:r w:rsidRPr="00704103">
        <w:rPr>
          <w:rFonts w:ascii="Arial Narrow" w:hAnsi="Arial Narrow" w:cstheme="majorHAnsi" w:hint="eastAsia"/>
          <w:b/>
          <w:color w:val="7F7F7F" w:themeColor="text1" w:themeTint="80"/>
          <w:sz w:val="20"/>
          <w:szCs w:val="20"/>
          <w:lang w:eastAsia="zh-TW"/>
        </w:rPr>
        <w:t>術</w:t>
      </w:r>
      <w:r w:rsidRPr="00F55AAA">
        <w:rPr>
          <w:rFonts w:ascii="Arial Narrow" w:hAnsi="Arial Narrow" w:cstheme="majorHAnsi"/>
          <w:b/>
          <w:color w:val="7F7F7F" w:themeColor="text1" w:themeTint="80"/>
          <w:sz w:val="20"/>
          <w:szCs w:val="20"/>
          <w:lang w:eastAsia="zh-TW"/>
        </w:rPr>
        <w:t>大師</w:t>
      </w:r>
    </w:p>
    <w:p w:rsidR="00BE4A75" w:rsidRPr="00704103" w:rsidRDefault="00BE4A75" w:rsidP="000F34DA">
      <w:pPr>
        <w:spacing w:after="0"/>
        <w:jc w:val="both"/>
        <w:rPr>
          <w:rFonts w:ascii="Arial Narrow" w:hAnsi="Arial Narrow" w:cstheme="majorHAnsi"/>
          <w:b/>
          <w:color w:val="7F7F7F" w:themeColor="text1" w:themeTint="80"/>
          <w:sz w:val="18"/>
        </w:rPr>
      </w:pPr>
      <w:r w:rsidRPr="00704103">
        <w:rPr>
          <w:rFonts w:ascii="Arial Narrow" w:hAnsi="Arial Narrow" w:cstheme="majorHAnsi"/>
          <w:b/>
          <w:color w:val="7F7F7F" w:themeColor="text1" w:themeTint="80"/>
          <w:sz w:val="18"/>
        </w:rPr>
        <w:t>Mosaïste - Vitrailliste</w:t>
      </w:r>
    </w:p>
    <w:p w:rsidR="000F34DA" w:rsidRPr="00704103" w:rsidRDefault="00BE4A75" w:rsidP="000F34DA">
      <w:pPr>
        <w:spacing w:after="0"/>
        <w:jc w:val="both"/>
        <w:rPr>
          <w:rFonts w:ascii="Arial Narrow" w:hAnsi="Arial Narrow" w:cstheme="majorHAnsi"/>
          <w:b/>
          <w:color w:val="7F7F7F" w:themeColor="text1" w:themeTint="80"/>
          <w:sz w:val="18"/>
        </w:rPr>
      </w:pPr>
      <w:r w:rsidRPr="00704103">
        <w:rPr>
          <w:rFonts w:ascii="Arial Narrow" w:hAnsi="Arial Narrow" w:cstheme="majorHAnsi"/>
          <w:b/>
          <w:color w:val="7F7F7F" w:themeColor="text1" w:themeTint="80"/>
          <w:sz w:val="18"/>
        </w:rPr>
        <w:t xml:space="preserve">Mosaic – Stained Glass </w:t>
      </w:r>
      <w:r w:rsidR="00704103" w:rsidRPr="00704103">
        <w:rPr>
          <w:rFonts w:ascii="Arial Narrow" w:hAnsi="Arial Narrow" w:cstheme="majorHAnsi"/>
          <w:b/>
          <w:color w:val="7F7F7F" w:themeColor="text1" w:themeTint="80"/>
          <w:sz w:val="18"/>
        </w:rPr>
        <w:t xml:space="preserve">Art </w:t>
      </w:r>
      <w:r w:rsidRPr="00704103">
        <w:rPr>
          <w:rFonts w:ascii="Arial Narrow" w:hAnsi="Arial Narrow" w:cstheme="majorHAnsi"/>
          <w:b/>
          <w:color w:val="7F7F7F" w:themeColor="text1" w:themeTint="80"/>
          <w:sz w:val="18"/>
        </w:rPr>
        <w:t>Master</w:t>
      </w:r>
    </w:p>
    <w:p w:rsidR="000F34DA" w:rsidRPr="00704103" w:rsidRDefault="000F34DA" w:rsidP="000F34DA">
      <w:pPr>
        <w:spacing w:after="0"/>
        <w:jc w:val="both"/>
        <w:rPr>
          <w:rFonts w:ascii="Arial Narrow" w:hAnsi="Arial Narrow" w:cstheme="majorHAnsi"/>
          <w:b/>
          <w:color w:val="7F7F7F" w:themeColor="text1" w:themeTint="80"/>
          <w:sz w:val="18"/>
        </w:rPr>
      </w:pPr>
    </w:p>
    <w:p w:rsidR="000F34DA" w:rsidRPr="00704103" w:rsidRDefault="000F34DA" w:rsidP="000F34DA">
      <w:pPr>
        <w:spacing w:after="0"/>
        <w:jc w:val="both"/>
        <w:rPr>
          <w:rFonts w:ascii="Arial Narrow" w:hAnsi="Arial Narrow" w:cstheme="majorHAnsi"/>
          <w:b/>
          <w:color w:val="7F7F7F" w:themeColor="text1" w:themeTint="80"/>
          <w:sz w:val="18"/>
        </w:rPr>
      </w:pPr>
      <w:bookmarkStart w:id="0" w:name="_GoBack"/>
      <w:bookmarkEnd w:id="0"/>
    </w:p>
    <w:p w:rsidR="00BE4A75" w:rsidRPr="00704103" w:rsidRDefault="00BE4A75" w:rsidP="000F34DA">
      <w:pPr>
        <w:spacing w:after="0"/>
        <w:jc w:val="both"/>
        <w:rPr>
          <w:rFonts w:ascii="Arial Narrow" w:hAnsi="Arial Narrow"/>
          <w:color w:val="7F7F7F" w:themeColor="text1" w:themeTint="80"/>
          <w:sz w:val="28"/>
          <w:lang w:val="fr-FR"/>
        </w:rPr>
      </w:pPr>
      <w:r w:rsidRPr="00704103">
        <w:rPr>
          <w:rFonts w:ascii="Arial Narrow" w:hAnsi="Arial Narrow"/>
          <w:color w:val="7F7F7F" w:themeColor="text1" w:themeTint="80"/>
          <w:sz w:val="28"/>
          <w:lang w:val="fr-FR"/>
        </w:rPr>
        <w:t xml:space="preserve">For more than 25 years, the French artist Christophe Dénoux has put his talent in creating the artworks for the most demanding clients in the world, and most of his artwork is commissioned by private collectors. </w:t>
      </w:r>
    </w:p>
    <w:p w:rsidR="00BE4A75" w:rsidRPr="000F34DA" w:rsidRDefault="00BE4A75" w:rsidP="000F34DA">
      <w:pPr>
        <w:jc w:val="both"/>
        <w:rPr>
          <w:rFonts w:ascii="Arial Narrow" w:hAnsi="Arial Narrow"/>
          <w:color w:val="7F7F7F" w:themeColor="text1" w:themeTint="80"/>
          <w:sz w:val="28"/>
        </w:rPr>
      </w:pPr>
      <w:r w:rsidRPr="000F34DA">
        <w:rPr>
          <w:rFonts w:ascii="Arial Narrow" w:hAnsi="Arial Narrow"/>
          <w:color w:val="7F7F7F" w:themeColor="text1" w:themeTint="80"/>
          <w:sz w:val="28"/>
        </w:rPr>
        <w:t>With his unique ability to pursue perfection, each piece of Dénoux’ artwork is unique, as he will never repeat the creation. Through his work, he intends to touch our deepest emotions. One of his particular signatures is the use of traditional and natural materials.  Combining these materials with artisanal skills allows Dénoux to renew ancient techniques whilst giving them a contemporary appeal. He considers his mosaics pieces a representation of the art of ornamentation. In his stained glass art, Dénoux hopes each of us can experience an appreciation of pure beauty through the light passing through each piece.</w:t>
      </w:r>
    </w:p>
    <w:p w:rsidR="00BE4A75" w:rsidRPr="000F34DA" w:rsidRDefault="00BE4A75" w:rsidP="000F34DA">
      <w:pPr>
        <w:jc w:val="both"/>
        <w:rPr>
          <w:rFonts w:ascii="Arial Narrow" w:hAnsi="Arial Narrow"/>
          <w:color w:val="7F7F7F" w:themeColor="text1" w:themeTint="80"/>
          <w:sz w:val="28"/>
        </w:rPr>
      </w:pPr>
      <w:r w:rsidRPr="000F34DA">
        <w:rPr>
          <w:rFonts w:ascii="Arial Narrow" w:hAnsi="Arial Narrow"/>
          <w:color w:val="7F7F7F" w:themeColor="text1" w:themeTint="80"/>
          <w:sz w:val="28"/>
        </w:rPr>
        <w:t xml:space="preserve"> “Towards a supreme beauty for yourself alone” Diotime de Mantinée</w:t>
      </w:r>
    </w:p>
    <w:p w:rsidR="00BE4A75" w:rsidRPr="000F34DA" w:rsidRDefault="00BE4A75" w:rsidP="000F34DA">
      <w:pPr>
        <w:jc w:val="both"/>
        <w:rPr>
          <w:rFonts w:ascii="Arial Narrow" w:hAnsi="Arial Narrow"/>
          <w:i/>
          <w:color w:val="7F7F7F" w:themeColor="text1" w:themeTint="80"/>
          <w:sz w:val="28"/>
          <w:lang w:val="fr-FR"/>
        </w:rPr>
      </w:pPr>
      <w:r w:rsidRPr="000F34DA">
        <w:rPr>
          <w:rFonts w:ascii="Arial Narrow" w:hAnsi="Arial Narrow"/>
          <w:i/>
          <w:color w:val="7F7F7F" w:themeColor="text1" w:themeTint="80"/>
          <w:sz w:val="28"/>
          <w:lang w:val="fr-FR"/>
        </w:rPr>
        <w:t xml:space="preserve">Christophe Dénoux met son talent au service de clients privilégiés pour répondre à leur exigence d’excellence en créant depuis plus de vingt-cinq ans des œuvres uniques ornant l’intimité de demeures secrètes à travers le monde. </w:t>
      </w:r>
    </w:p>
    <w:p w:rsidR="00BE4A75" w:rsidRPr="000F34DA" w:rsidRDefault="00BE4A75" w:rsidP="000F34DA">
      <w:pPr>
        <w:jc w:val="both"/>
        <w:rPr>
          <w:rFonts w:ascii="Arial Narrow" w:hAnsi="Arial Narrow"/>
          <w:i/>
          <w:color w:val="7F7F7F" w:themeColor="text1" w:themeTint="80"/>
          <w:sz w:val="28"/>
          <w:lang w:val="fr-FR"/>
        </w:rPr>
      </w:pPr>
      <w:r w:rsidRPr="000F34DA">
        <w:rPr>
          <w:rFonts w:ascii="Arial Narrow" w:hAnsi="Arial Narrow"/>
          <w:i/>
          <w:color w:val="7F7F7F" w:themeColor="text1" w:themeTint="80"/>
          <w:sz w:val="28"/>
          <w:lang w:val="fr-FR"/>
        </w:rPr>
        <w:t>L'une de ses particularités est d’utiliser des matériaux traditionnels et naturels, leur utilisation permet de renouveler une technique ancestrale et de lui apporter une modernité sur une base classique.</w:t>
      </w:r>
    </w:p>
    <w:p w:rsidR="00BE4A75" w:rsidRPr="000F34DA" w:rsidRDefault="00BE4A75" w:rsidP="000F34DA">
      <w:pPr>
        <w:jc w:val="both"/>
        <w:rPr>
          <w:rFonts w:ascii="Arial Narrow" w:hAnsi="Arial Narrow"/>
          <w:i/>
          <w:color w:val="7F7F7F" w:themeColor="text1" w:themeTint="80"/>
          <w:sz w:val="28"/>
          <w:lang w:val="fr-FR"/>
        </w:rPr>
      </w:pPr>
      <w:r w:rsidRPr="000F34DA">
        <w:rPr>
          <w:rFonts w:ascii="Arial Narrow" w:hAnsi="Arial Narrow"/>
          <w:i/>
          <w:color w:val="7F7F7F" w:themeColor="text1" w:themeTint="80"/>
          <w:sz w:val="28"/>
          <w:lang w:val="fr-FR"/>
        </w:rPr>
        <w:t>S’il s'inscris par ses mosaïques dans l'art de l'ornement, sa démarche d'artiste verrier vise, par la lumière qui traverse son travail, à déplacer notre regard en nous même pour y retrouver l'émotion de la beauté.</w:t>
      </w:r>
    </w:p>
    <w:p w:rsidR="00135BB2" w:rsidRPr="000F34DA" w:rsidRDefault="00135BB2" w:rsidP="000F34DA">
      <w:pPr>
        <w:spacing w:line="360" w:lineRule="auto"/>
        <w:jc w:val="both"/>
        <w:rPr>
          <w:rFonts w:ascii="Arial Narrow" w:hAnsi="Arial Narrow"/>
          <w:color w:val="7F7F7F" w:themeColor="text1" w:themeTint="80"/>
          <w:sz w:val="28"/>
          <w:lang w:val="fr-FR"/>
        </w:rPr>
      </w:pPr>
    </w:p>
    <w:p w:rsidR="00BE4A75" w:rsidRPr="000F34DA" w:rsidRDefault="00BE4A75" w:rsidP="000F34DA">
      <w:pPr>
        <w:spacing w:line="360" w:lineRule="auto"/>
        <w:jc w:val="both"/>
        <w:rPr>
          <w:rFonts w:ascii="Arial Narrow" w:hAnsi="Arial Narrow"/>
          <w:color w:val="7F7F7F" w:themeColor="text1" w:themeTint="80"/>
          <w:sz w:val="28"/>
          <w:lang w:val="fr-FR"/>
        </w:rPr>
      </w:pPr>
      <w:r w:rsidRPr="000F34DA">
        <w:rPr>
          <w:rFonts w:ascii="Arial Narrow" w:hAnsi="Arial Narrow"/>
          <w:color w:val="7F7F7F" w:themeColor="text1" w:themeTint="80"/>
          <w:sz w:val="28"/>
          <w:lang w:val="fr-FR"/>
        </w:rPr>
        <w:t>“</w:t>
      </w:r>
      <w:r w:rsidRPr="000F34DA">
        <w:rPr>
          <w:rFonts w:ascii="Arial Narrow" w:hAnsi="Arial Narrow"/>
          <w:i/>
          <w:color w:val="7F7F7F" w:themeColor="text1" w:themeTint="80"/>
          <w:sz w:val="28"/>
          <w:lang w:val="fr-FR"/>
        </w:rPr>
        <w:t xml:space="preserve">Vers ce qui est beau pour soi seul </w:t>
      </w:r>
      <w:r w:rsidRPr="000F34DA">
        <w:rPr>
          <w:rFonts w:ascii="Arial Narrow" w:hAnsi="Arial Narrow"/>
          <w:color w:val="7F7F7F" w:themeColor="text1" w:themeTint="80"/>
          <w:sz w:val="28"/>
          <w:lang w:val="fr-FR"/>
        </w:rPr>
        <w:t>” Diotime de Mantinée</w:t>
      </w:r>
    </w:p>
    <w:p w:rsidR="00BE4A75" w:rsidRPr="000F34DA" w:rsidRDefault="00BE4A75" w:rsidP="000F34DA">
      <w:pPr>
        <w:spacing w:line="360" w:lineRule="auto"/>
        <w:jc w:val="both"/>
        <w:rPr>
          <w:rFonts w:ascii="Arial Narrow" w:hAnsi="Arial Narrow"/>
          <w:i/>
          <w:color w:val="7F7F7F" w:themeColor="text1" w:themeTint="80"/>
          <w:sz w:val="28"/>
        </w:rPr>
      </w:pPr>
      <w:r w:rsidRPr="000F34DA">
        <w:rPr>
          <w:rFonts w:ascii="Arial Narrow" w:hAnsi="Arial Narrow"/>
          <w:i/>
          <w:color w:val="7F7F7F" w:themeColor="text1" w:themeTint="80"/>
          <w:sz w:val="28"/>
          <w:lang w:val="fr-FR"/>
        </w:rPr>
        <w:t>止於至善</w:t>
      </w:r>
    </w:p>
    <w:p w:rsidR="00BE4A75" w:rsidRPr="000F34DA" w:rsidRDefault="00BE4A75" w:rsidP="000F34DA">
      <w:pPr>
        <w:widowControl w:val="0"/>
        <w:autoSpaceDE w:val="0"/>
        <w:autoSpaceDN w:val="0"/>
        <w:adjustRightInd w:val="0"/>
        <w:spacing w:line="360" w:lineRule="auto"/>
        <w:jc w:val="both"/>
        <w:rPr>
          <w:rFonts w:ascii="Arial Narrow" w:hAnsi="Arial Narrow" w:cstheme="majorHAnsi"/>
          <w:b/>
          <w:color w:val="7F7F7F" w:themeColor="text1" w:themeTint="80"/>
          <w:sz w:val="24"/>
        </w:rPr>
      </w:pPr>
      <w:r w:rsidRPr="000F34DA">
        <w:rPr>
          <w:rFonts w:ascii="Arial Narrow" w:hAnsi="Arial Narrow" w:cstheme="majorHAnsi"/>
          <w:i/>
          <w:color w:val="7F7F7F" w:themeColor="text1" w:themeTint="80"/>
          <w:sz w:val="24"/>
        </w:rPr>
        <w:t>Christophe Denoux is represented by CWC Consulting &amp; Art Co., Ltd in Hong Kong.</w:t>
      </w:r>
      <w:r w:rsidRPr="000F34DA">
        <w:rPr>
          <w:rFonts w:ascii="Arial Narrow" w:hAnsi="Arial Narrow" w:cstheme="majorHAnsi"/>
          <w:b/>
          <w:color w:val="7F7F7F" w:themeColor="text1" w:themeTint="80"/>
          <w:sz w:val="24"/>
        </w:rPr>
        <w:t xml:space="preserve"> </w:t>
      </w:r>
    </w:p>
    <w:p w:rsidR="00BE4A75" w:rsidRPr="00994F04" w:rsidRDefault="00BE4A75" w:rsidP="00135BB2">
      <w:pPr>
        <w:jc w:val="center"/>
        <w:rPr>
          <w:rFonts w:ascii="Arial" w:hAnsi="Arial" w:cs="Arial"/>
          <w:b/>
          <w:color w:val="7F7F7F" w:themeColor="text1" w:themeTint="80"/>
          <w:sz w:val="24"/>
          <w:szCs w:val="24"/>
          <w:u w:val="single"/>
        </w:rPr>
      </w:pPr>
      <w:r w:rsidRPr="00135BB2">
        <w:rPr>
          <w:rFonts w:asciiTheme="majorHAnsi" w:hAnsiTheme="majorHAnsi" w:cstheme="majorHAnsi"/>
          <w:color w:val="7F7F7F" w:themeColor="text1" w:themeTint="80"/>
          <w:sz w:val="20"/>
          <w:szCs w:val="20"/>
        </w:rPr>
        <w:br w:type="page"/>
      </w:r>
      <w:r w:rsidRPr="00994F04">
        <w:rPr>
          <w:rFonts w:ascii="Arial" w:hAnsi="Arial" w:cs="Arial"/>
          <w:b/>
          <w:color w:val="7F7F7F" w:themeColor="text1" w:themeTint="80"/>
          <w:sz w:val="24"/>
          <w:szCs w:val="24"/>
          <w:u w:val="single"/>
        </w:rPr>
        <w:lastRenderedPageBreak/>
        <w:t>Stained Glass sculpture</w:t>
      </w:r>
    </w:p>
    <w:p w:rsidR="00BE4A75" w:rsidRPr="00994F04" w:rsidRDefault="00135BB2" w:rsidP="00BE4A75">
      <w:pPr>
        <w:pStyle w:val="a6"/>
        <w:spacing w:line="360" w:lineRule="auto"/>
        <w:ind w:left="0"/>
        <w:jc w:val="center"/>
        <w:rPr>
          <w:rFonts w:ascii="Arial" w:hAnsi="Arial" w:cs="Arial"/>
          <w:color w:val="7F7F7F" w:themeColor="text1" w:themeTint="80"/>
          <w:lang w:val="en-GB"/>
        </w:rPr>
      </w:pPr>
      <w:r w:rsidRPr="00994F04">
        <w:rPr>
          <w:rFonts w:ascii="Arial" w:hAnsi="Arial" w:cs="Arial"/>
          <w:b/>
          <w:color w:val="7F7F7F" w:themeColor="text1" w:themeTint="80"/>
          <w:lang w:val="en-GB"/>
        </w:rPr>
        <w:t>Creation</w:t>
      </w:r>
      <w:r w:rsidR="00BE4A75" w:rsidRPr="00994F04">
        <w:rPr>
          <w:rFonts w:ascii="Arial" w:hAnsi="Arial" w:cs="Arial"/>
          <w:b/>
          <w:color w:val="7F7F7F" w:themeColor="text1" w:themeTint="80"/>
          <w:lang w:val="en-GB"/>
        </w:rPr>
        <w:t xml:space="preserve"> 2016</w:t>
      </w:r>
      <w:r w:rsidR="00BE4A75" w:rsidRPr="00994F04">
        <w:rPr>
          <w:rFonts w:ascii="Arial" w:hAnsi="Arial" w:cs="Arial"/>
          <w:color w:val="7F7F7F" w:themeColor="text1" w:themeTint="80"/>
          <w:lang w:val="en-GB"/>
        </w:rPr>
        <w:t xml:space="preserve">: Lumiere d’espoir </w:t>
      </w:r>
      <w:r w:rsidR="004663AA" w:rsidRPr="00994F04">
        <w:rPr>
          <w:rFonts w:ascii="Arial" w:hAnsi="Arial" w:cs="Arial"/>
          <w:color w:val="7F7F7F" w:themeColor="text1" w:themeTint="80"/>
          <w:lang w:val="en-GB"/>
        </w:rPr>
        <w:t xml:space="preserve"> </w:t>
      </w:r>
      <w:r w:rsidR="00BE4A75" w:rsidRPr="00994F04">
        <w:rPr>
          <w:rFonts w:ascii="Arial" w:hAnsi="Arial" w:cs="Arial"/>
          <w:color w:val="7F7F7F" w:themeColor="text1" w:themeTint="80"/>
          <w:lang w:val="en-GB"/>
        </w:rPr>
        <w:t>/</w:t>
      </w:r>
      <w:r w:rsidR="004663AA" w:rsidRPr="00994F04">
        <w:rPr>
          <w:rFonts w:ascii="Arial" w:hAnsi="Arial" w:cs="Arial"/>
          <w:color w:val="7F7F7F" w:themeColor="text1" w:themeTint="80"/>
          <w:lang w:val="en-GB"/>
        </w:rPr>
        <w:t xml:space="preserve"> </w:t>
      </w:r>
      <w:r w:rsidR="00E06E18" w:rsidRPr="00994F04">
        <w:rPr>
          <w:rFonts w:ascii="Arial" w:hAnsi="Arial" w:cs="Arial"/>
          <w:color w:val="7F7F7F" w:themeColor="text1" w:themeTint="80"/>
          <w:lang w:val="en-GB"/>
        </w:rPr>
        <w:t xml:space="preserve"> </w:t>
      </w:r>
      <w:r w:rsidR="00E20142" w:rsidRPr="00994F04">
        <w:rPr>
          <w:rFonts w:ascii="Arial" w:hAnsi="Arial" w:cs="Arial"/>
          <w:color w:val="7F7F7F" w:themeColor="text1" w:themeTint="80"/>
          <w:lang w:val="en-GB"/>
        </w:rPr>
        <w:t>希望之光</w:t>
      </w:r>
      <w:r w:rsidR="00E20142" w:rsidRPr="00994F04">
        <w:rPr>
          <w:rFonts w:ascii="Arial" w:hAnsi="Arial" w:cs="Arial"/>
          <w:color w:val="7F7F7F" w:themeColor="text1" w:themeTint="80"/>
          <w:lang w:val="en-GB"/>
        </w:rPr>
        <w:t xml:space="preserve"> </w:t>
      </w:r>
      <w:r w:rsidR="00BE4A75" w:rsidRPr="00994F04">
        <w:rPr>
          <w:rFonts w:ascii="Arial" w:hAnsi="Arial" w:cs="Arial"/>
          <w:color w:val="7F7F7F" w:themeColor="text1" w:themeTint="80"/>
          <w:lang w:val="en-GB"/>
        </w:rPr>
        <w:t>/ Light of hope</w:t>
      </w:r>
    </w:p>
    <w:p w:rsidR="00BE4A75" w:rsidRPr="00994F04" w:rsidRDefault="00BE4A75" w:rsidP="00BE4A75">
      <w:pPr>
        <w:widowControl w:val="0"/>
        <w:autoSpaceDE w:val="0"/>
        <w:autoSpaceDN w:val="0"/>
        <w:adjustRightInd w:val="0"/>
        <w:spacing w:line="360" w:lineRule="auto"/>
        <w:jc w:val="both"/>
        <w:rPr>
          <w:rFonts w:ascii="Arial Narrow" w:hAnsi="Arial Narrow" w:cs="Arial"/>
          <w:color w:val="7F7F7F" w:themeColor="text1" w:themeTint="80"/>
          <w:sz w:val="24"/>
          <w:szCs w:val="24"/>
        </w:rPr>
      </w:pPr>
    </w:p>
    <w:p w:rsidR="00BE4A75" w:rsidRPr="00994F04" w:rsidRDefault="00BE4A75" w:rsidP="00BE4A75">
      <w:pPr>
        <w:widowControl w:val="0"/>
        <w:autoSpaceDE w:val="0"/>
        <w:autoSpaceDN w:val="0"/>
        <w:adjustRightInd w:val="0"/>
        <w:jc w:val="center"/>
        <w:rPr>
          <w:rFonts w:ascii="Arial" w:hAnsi="Arial" w:cs="Arial"/>
          <w:color w:val="7F7F7F" w:themeColor="text1" w:themeTint="80"/>
          <w:sz w:val="24"/>
          <w:szCs w:val="24"/>
        </w:rPr>
      </w:pPr>
      <w:r w:rsidRPr="00994F04">
        <w:rPr>
          <w:rFonts w:ascii="Arial" w:hAnsi="Arial" w:cs="Arial"/>
          <w:noProof/>
          <w:color w:val="7F7F7F" w:themeColor="text1" w:themeTint="80"/>
          <w:sz w:val="24"/>
          <w:szCs w:val="24"/>
        </w:rPr>
        <w:drawing>
          <wp:inline distT="0" distB="0" distL="0" distR="0">
            <wp:extent cx="4470400" cy="5346700"/>
            <wp:effectExtent l="0" t="0" r="6350" b="6350"/>
            <wp:docPr id="6" name="图片 6" descr="DSC_014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_0143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0400" cy="5346700"/>
                    </a:xfrm>
                    <a:prstGeom prst="rect">
                      <a:avLst/>
                    </a:prstGeom>
                    <a:noFill/>
                    <a:ln>
                      <a:noFill/>
                    </a:ln>
                  </pic:spPr>
                </pic:pic>
              </a:graphicData>
            </a:graphic>
          </wp:inline>
        </w:drawing>
      </w:r>
    </w:p>
    <w:p w:rsidR="00BE4A75" w:rsidRPr="00994F04" w:rsidRDefault="00BE4A75" w:rsidP="00BE4A75">
      <w:pPr>
        <w:spacing w:line="360" w:lineRule="auto"/>
        <w:jc w:val="both"/>
        <w:rPr>
          <w:rFonts w:ascii="Arial" w:hAnsi="Arial" w:cs="Arial"/>
          <w:color w:val="7F7F7F" w:themeColor="text1" w:themeTint="80"/>
          <w:sz w:val="24"/>
          <w:szCs w:val="24"/>
          <w:lang w:val="fr-FR"/>
        </w:rPr>
      </w:pPr>
      <w:r w:rsidRPr="00994F04">
        <w:rPr>
          <w:rFonts w:ascii="Arial" w:hAnsi="Arial" w:cs="Arial"/>
          <w:color w:val="7F7F7F" w:themeColor="text1" w:themeTint="80"/>
          <w:sz w:val="24"/>
          <w:szCs w:val="24"/>
          <w:lang w:val="fr-FR"/>
        </w:rPr>
        <w:t>Lumière d’espoir</w:t>
      </w:r>
      <w:r w:rsidR="00195DE6" w:rsidRPr="00994F04">
        <w:rPr>
          <w:rFonts w:ascii="Arial" w:hAnsi="Arial" w:cs="Arial"/>
          <w:color w:val="7F7F7F" w:themeColor="text1" w:themeTint="80"/>
          <w:sz w:val="24"/>
          <w:szCs w:val="24"/>
          <w:lang w:val="fr-FR"/>
        </w:rPr>
        <w:t xml:space="preserve"> /</w:t>
      </w:r>
      <w:r w:rsidR="00E20142" w:rsidRPr="00994F04">
        <w:rPr>
          <w:rFonts w:ascii="Arial" w:hAnsi="Arial" w:cs="Arial"/>
          <w:color w:val="7F7F7F" w:themeColor="text1" w:themeTint="80"/>
        </w:rPr>
        <w:t>希望之光</w:t>
      </w:r>
      <w:r w:rsidRPr="00994F04">
        <w:rPr>
          <w:rFonts w:ascii="Arial" w:hAnsi="Arial" w:cs="Arial"/>
          <w:color w:val="7F7F7F" w:themeColor="text1" w:themeTint="80"/>
          <w:sz w:val="24"/>
          <w:szCs w:val="24"/>
          <w:lang w:val="fr-FR"/>
        </w:rPr>
        <w:t>No. II</w:t>
      </w:r>
    </w:p>
    <w:p w:rsidR="00BE4A75" w:rsidRPr="00994F04" w:rsidRDefault="00BE4A75" w:rsidP="00BE4A75">
      <w:pPr>
        <w:pStyle w:val="a6"/>
        <w:spacing w:line="360" w:lineRule="auto"/>
        <w:ind w:left="0"/>
        <w:jc w:val="both"/>
        <w:rPr>
          <w:rFonts w:ascii="Arial" w:hAnsi="Arial" w:cs="Arial"/>
          <w:color w:val="7F7F7F" w:themeColor="text1" w:themeTint="80"/>
          <w:lang w:val="en-GB"/>
        </w:rPr>
      </w:pPr>
      <w:r w:rsidRPr="00994F04">
        <w:rPr>
          <w:rFonts w:ascii="Arial" w:hAnsi="Arial" w:cs="Arial"/>
          <w:color w:val="7F7F7F" w:themeColor="text1" w:themeTint="80"/>
          <w:lang w:val="en-GB"/>
        </w:rPr>
        <w:t>Edition: Unique</w:t>
      </w:r>
      <w:r w:rsidR="00E20142" w:rsidRPr="00994F04">
        <w:rPr>
          <w:rFonts w:ascii="Arial" w:hAnsi="Arial" w:cs="Arial"/>
          <w:color w:val="7F7F7F" w:themeColor="text1" w:themeTint="80"/>
          <w:lang w:val="en-GB"/>
        </w:rPr>
        <w:t xml:space="preserve"> </w:t>
      </w:r>
      <w:r w:rsidR="00994F04">
        <w:rPr>
          <w:rFonts w:ascii="Arial" w:hAnsi="Arial" w:cs="Arial"/>
          <w:color w:val="7F7F7F" w:themeColor="text1" w:themeTint="80"/>
          <w:lang w:val="en-GB"/>
        </w:rPr>
        <w:t xml:space="preserve">/ </w:t>
      </w:r>
      <w:r w:rsidR="00994F04" w:rsidRPr="00994F04">
        <w:rPr>
          <w:rFonts w:ascii="Arial" w:hAnsi="Arial" w:cs="Arial" w:hint="eastAsia"/>
          <w:color w:val="7F7F7F" w:themeColor="text1" w:themeTint="80"/>
          <w:lang w:val="en-GB"/>
        </w:rPr>
        <w:t>獨一無二</w:t>
      </w:r>
    </w:p>
    <w:p w:rsidR="00BE4A75" w:rsidRPr="00994F04" w:rsidRDefault="00BE4A75" w:rsidP="00BE4A75">
      <w:pPr>
        <w:pStyle w:val="a6"/>
        <w:spacing w:line="360" w:lineRule="auto"/>
        <w:ind w:left="0"/>
        <w:jc w:val="both"/>
        <w:rPr>
          <w:rFonts w:ascii="Arial" w:hAnsi="Arial" w:cs="Arial"/>
          <w:color w:val="7F7F7F" w:themeColor="text1" w:themeTint="80"/>
          <w:lang w:val="en-GB"/>
        </w:rPr>
      </w:pPr>
      <w:r w:rsidRPr="00994F04">
        <w:rPr>
          <w:rFonts w:ascii="Arial" w:hAnsi="Arial" w:cs="Arial"/>
          <w:color w:val="7F7F7F" w:themeColor="text1" w:themeTint="80"/>
          <w:lang w:val="en-GB"/>
        </w:rPr>
        <w:t xml:space="preserve">Materials: Agates and Slab glass </w:t>
      </w:r>
      <w:r w:rsidR="00195DE6" w:rsidRPr="00994F04">
        <w:rPr>
          <w:rFonts w:ascii="Arial" w:hAnsi="Arial" w:cs="Arial"/>
          <w:color w:val="7F7F7F" w:themeColor="text1" w:themeTint="80"/>
          <w:lang w:val="en-GB"/>
        </w:rPr>
        <w:t>/</w:t>
      </w:r>
      <w:r w:rsidR="00994F04" w:rsidRPr="00994F04">
        <w:rPr>
          <w:rFonts w:ascii="Arial" w:hAnsi="Arial" w:cs="Arial"/>
          <w:color w:val="7F7F7F" w:themeColor="text1" w:themeTint="80"/>
          <w:lang w:val="en-GB"/>
        </w:rPr>
        <w:t>瑪瑙和彩琉璃</w:t>
      </w:r>
    </w:p>
    <w:p w:rsidR="00BE4A75" w:rsidRPr="00994F04" w:rsidRDefault="00BE4A75" w:rsidP="00BE4A75">
      <w:pPr>
        <w:pStyle w:val="a6"/>
        <w:spacing w:line="360" w:lineRule="auto"/>
        <w:ind w:left="0"/>
        <w:jc w:val="both"/>
        <w:rPr>
          <w:rFonts w:ascii="Arial" w:hAnsi="Arial" w:cs="Arial"/>
          <w:color w:val="7F7F7F" w:themeColor="text1" w:themeTint="80"/>
          <w:lang w:val="en-GB"/>
        </w:rPr>
      </w:pPr>
      <w:r w:rsidRPr="00994F04">
        <w:rPr>
          <w:rFonts w:ascii="Arial" w:hAnsi="Arial" w:cs="Arial"/>
          <w:color w:val="7F7F7F" w:themeColor="text1" w:themeTint="80"/>
          <w:lang w:val="en-GB"/>
        </w:rPr>
        <w:t>Signed by artist, certified by Artist</w:t>
      </w:r>
    </w:p>
    <w:p w:rsidR="00BE4A75" w:rsidRPr="00994F04" w:rsidRDefault="00BE4A75" w:rsidP="00BE4A75">
      <w:pPr>
        <w:pStyle w:val="a6"/>
        <w:spacing w:line="360" w:lineRule="auto"/>
        <w:ind w:left="0"/>
        <w:jc w:val="both"/>
        <w:rPr>
          <w:rFonts w:ascii="Arial" w:hAnsi="Arial" w:cs="Arial"/>
          <w:color w:val="7F7F7F" w:themeColor="text1" w:themeTint="80"/>
          <w:lang w:val="en-GB"/>
        </w:rPr>
      </w:pPr>
      <w:r w:rsidRPr="00994F04">
        <w:rPr>
          <w:rFonts w:ascii="Arial" w:hAnsi="Arial" w:cs="Arial"/>
          <w:color w:val="7F7F7F" w:themeColor="text1" w:themeTint="80"/>
          <w:lang w:val="en-GB"/>
        </w:rPr>
        <w:t>Year: 2016</w:t>
      </w:r>
    </w:p>
    <w:p w:rsidR="00BE4A75" w:rsidRPr="00994F04" w:rsidRDefault="00BE4A75" w:rsidP="007837BA">
      <w:pPr>
        <w:rPr>
          <w:rFonts w:ascii="Arial" w:eastAsia="SimSun" w:hAnsi="Arial" w:cs="Arial"/>
          <w:b/>
          <w:color w:val="7F7F7F" w:themeColor="text1" w:themeTint="80"/>
          <w:sz w:val="24"/>
          <w:szCs w:val="24"/>
        </w:rPr>
      </w:pPr>
      <w:r w:rsidRPr="00994F04">
        <w:rPr>
          <w:rFonts w:ascii="Arial" w:hAnsi="Arial" w:cs="Arial"/>
          <w:color w:val="7F7F7F" w:themeColor="text1" w:themeTint="80"/>
          <w:sz w:val="24"/>
          <w:szCs w:val="24"/>
        </w:rPr>
        <w:t>Artist: Christophe Denoux</w:t>
      </w:r>
      <w:r w:rsidR="00994F04">
        <w:rPr>
          <w:rFonts w:ascii="Arial" w:hAnsi="Arial" w:cs="Arial"/>
          <w:color w:val="7F7F7F" w:themeColor="text1" w:themeTint="80"/>
          <w:sz w:val="24"/>
          <w:szCs w:val="24"/>
        </w:rPr>
        <w:t xml:space="preserve"> </w:t>
      </w:r>
    </w:p>
    <w:p w:rsidR="00BE4A75" w:rsidRPr="00994F04" w:rsidRDefault="00BE4A75" w:rsidP="00BE4A75">
      <w:pPr>
        <w:widowControl w:val="0"/>
        <w:autoSpaceDE w:val="0"/>
        <w:autoSpaceDN w:val="0"/>
        <w:adjustRightInd w:val="0"/>
        <w:rPr>
          <w:rFonts w:ascii="Arial" w:hAnsi="Arial" w:cs="Arial"/>
          <w:color w:val="7F7F7F" w:themeColor="text1" w:themeTint="80"/>
          <w:sz w:val="24"/>
          <w:szCs w:val="24"/>
        </w:rPr>
      </w:pPr>
    </w:p>
    <w:p w:rsidR="00BE4A75" w:rsidRPr="00994F04" w:rsidRDefault="00BE4A75" w:rsidP="00BE4A75">
      <w:pPr>
        <w:widowControl w:val="0"/>
        <w:autoSpaceDE w:val="0"/>
        <w:autoSpaceDN w:val="0"/>
        <w:adjustRightInd w:val="0"/>
        <w:rPr>
          <w:rFonts w:ascii="Arial" w:hAnsi="Arial" w:cs="Arial"/>
          <w:color w:val="7F7F7F" w:themeColor="text1" w:themeTint="80"/>
          <w:sz w:val="24"/>
          <w:szCs w:val="24"/>
        </w:rPr>
      </w:pPr>
    </w:p>
    <w:p w:rsidR="00181BE8" w:rsidRPr="00994F04" w:rsidRDefault="00181BE8" w:rsidP="00BE4A75">
      <w:pPr>
        <w:widowControl w:val="0"/>
        <w:autoSpaceDE w:val="0"/>
        <w:autoSpaceDN w:val="0"/>
        <w:adjustRightInd w:val="0"/>
        <w:rPr>
          <w:rFonts w:ascii="Arial" w:hAnsi="Arial" w:cs="Arial"/>
          <w:color w:val="7F7F7F" w:themeColor="text1" w:themeTint="80"/>
          <w:sz w:val="24"/>
          <w:szCs w:val="24"/>
        </w:rPr>
      </w:pPr>
    </w:p>
    <w:p w:rsidR="00181BE8" w:rsidRPr="00994F04" w:rsidRDefault="00181BE8" w:rsidP="00BE4A75">
      <w:pPr>
        <w:widowControl w:val="0"/>
        <w:autoSpaceDE w:val="0"/>
        <w:autoSpaceDN w:val="0"/>
        <w:adjustRightInd w:val="0"/>
        <w:rPr>
          <w:rFonts w:ascii="Arial" w:hAnsi="Arial" w:cs="Arial"/>
          <w:color w:val="7F7F7F" w:themeColor="text1" w:themeTint="80"/>
          <w:sz w:val="24"/>
          <w:szCs w:val="24"/>
        </w:rPr>
      </w:pPr>
    </w:p>
    <w:p w:rsidR="00181BE8" w:rsidRPr="00994F04" w:rsidRDefault="00181BE8" w:rsidP="00BE4A75">
      <w:pPr>
        <w:widowControl w:val="0"/>
        <w:autoSpaceDE w:val="0"/>
        <w:autoSpaceDN w:val="0"/>
        <w:adjustRightInd w:val="0"/>
        <w:rPr>
          <w:rFonts w:ascii="Arial" w:hAnsi="Arial" w:cs="Arial"/>
          <w:color w:val="7F7F7F" w:themeColor="text1" w:themeTint="80"/>
          <w:sz w:val="24"/>
          <w:szCs w:val="24"/>
        </w:rPr>
      </w:pPr>
    </w:p>
    <w:p w:rsidR="00181BE8" w:rsidRPr="00994F04" w:rsidRDefault="00181BE8" w:rsidP="00BE4A75">
      <w:pPr>
        <w:widowControl w:val="0"/>
        <w:autoSpaceDE w:val="0"/>
        <w:autoSpaceDN w:val="0"/>
        <w:adjustRightInd w:val="0"/>
        <w:rPr>
          <w:rFonts w:ascii="Arial" w:hAnsi="Arial" w:cs="Arial"/>
          <w:color w:val="7F7F7F" w:themeColor="text1" w:themeTint="80"/>
          <w:sz w:val="24"/>
          <w:szCs w:val="24"/>
        </w:rPr>
      </w:pPr>
    </w:p>
    <w:p w:rsidR="00181BE8" w:rsidRPr="00994F04" w:rsidRDefault="00181BE8" w:rsidP="00BE4A75">
      <w:pPr>
        <w:widowControl w:val="0"/>
        <w:autoSpaceDE w:val="0"/>
        <w:autoSpaceDN w:val="0"/>
        <w:adjustRightInd w:val="0"/>
        <w:rPr>
          <w:rFonts w:ascii="Arial" w:hAnsi="Arial" w:cs="Arial"/>
          <w:color w:val="7F7F7F" w:themeColor="text1" w:themeTint="80"/>
          <w:sz w:val="24"/>
          <w:szCs w:val="24"/>
        </w:rPr>
      </w:pPr>
    </w:p>
    <w:p w:rsidR="00181BE8" w:rsidRPr="00994F04" w:rsidRDefault="00181BE8" w:rsidP="00BE4A75">
      <w:pPr>
        <w:widowControl w:val="0"/>
        <w:autoSpaceDE w:val="0"/>
        <w:autoSpaceDN w:val="0"/>
        <w:adjustRightInd w:val="0"/>
        <w:rPr>
          <w:rFonts w:ascii="Arial" w:hAnsi="Arial" w:cs="Arial"/>
          <w:color w:val="7F7F7F" w:themeColor="text1" w:themeTint="80"/>
          <w:sz w:val="24"/>
          <w:szCs w:val="24"/>
        </w:rPr>
      </w:pPr>
    </w:p>
    <w:p w:rsidR="00181BE8" w:rsidRPr="00994F04" w:rsidRDefault="00181BE8" w:rsidP="00BE4A75">
      <w:pPr>
        <w:widowControl w:val="0"/>
        <w:autoSpaceDE w:val="0"/>
        <w:autoSpaceDN w:val="0"/>
        <w:adjustRightInd w:val="0"/>
        <w:rPr>
          <w:rFonts w:ascii="Arial" w:hAnsi="Arial" w:cs="Arial"/>
          <w:color w:val="7F7F7F" w:themeColor="text1" w:themeTint="80"/>
          <w:sz w:val="24"/>
          <w:szCs w:val="24"/>
        </w:rPr>
      </w:pPr>
    </w:p>
    <w:p w:rsidR="00BE4A75" w:rsidRPr="00994F04" w:rsidRDefault="00BE4A75" w:rsidP="00BE4A75">
      <w:pPr>
        <w:spacing w:line="360" w:lineRule="auto"/>
        <w:jc w:val="center"/>
        <w:rPr>
          <w:rFonts w:ascii="Arial" w:hAnsi="Arial" w:cs="Arial"/>
          <w:color w:val="7F7F7F" w:themeColor="text1" w:themeTint="80"/>
          <w:sz w:val="24"/>
          <w:szCs w:val="24"/>
        </w:rPr>
      </w:pPr>
      <w:r w:rsidRPr="00994F04">
        <w:rPr>
          <w:rFonts w:ascii="Arial" w:hAnsi="Arial" w:cs="Arial"/>
          <w:noProof/>
          <w:color w:val="7F7F7F" w:themeColor="text1" w:themeTint="80"/>
          <w:sz w:val="24"/>
          <w:szCs w:val="24"/>
        </w:rPr>
        <w:drawing>
          <wp:inline distT="0" distB="0" distL="0" distR="0">
            <wp:extent cx="4343400" cy="5321300"/>
            <wp:effectExtent l="0" t="0" r="0" b="0"/>
            <wp:docPr id="5" name="图片 5" descr="CSC_0067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SC_0067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5321300"/>
                    </a:xfrm>
                    <a:prstGeom prst="rect">
                      <a:avLst/>
                    </a:prstGeom>
                    <a:noFill/>
                    <a:ln>
                      <a:noFill/>
                    </a:ln>
                  </pic:spPr>
                </pic:pic>
              </a:graphicData>
            </a:graphic>
          </wp:inline>
        </w:drawing>
      </w:r>
    </w:p>
    <w:p w:rsidR="00BE4A75" w:rsidRPr="00994F04" w:rsidRDefault="00BE4A75" w:rsidP="00BE4A75">
      <w:pPr>
        <w:spacing w:line="360" w:lineRule="auto"/>
        <w:jc w:val="both"/>
        <w:rPr>
          <w:rFonts w:ascii="Arial" w:hAnsi="Arial" w:cs="Arial"/>
          <w:color w:val="7F7F7F" w:themeColor="text1" w:themeTint="80"/>
          <w:sz w:val="24"/>
          <w:szCs w:val="24"/>
          <w:lang w:val="fr-FR"/>
        </w:rPr>
      </w:pPr>
      <w:r w:rsidRPr="00994F04">
        <w:rPr>
          <w:rFonts w:ascii="Arial" w:hAnsi="Arial" w:cs="Arial"/>
          <w:color w:val="7F7F7F" w:themeColor="text1" w:themeTint="80"/>
          <w:sz w:val="24"/>
          <w:szCs w:val="24"/>
          <w:lang w:val="fr-FR"/>
        </w:rPr>
        <w:t>Lumière d’espoir</w:t>
      </w:r>
      <w:r w:rsidR="00665942" w:rsidRPr="00994F04">
        <w:rPr>
          <w:rFonts w:ascii="Arial" w:hAnsi="Arial" w:cs="Arial"/>
          <w:color w:val="7F7F7F" w:themeColor="text1" w:themeTint="80"/>
          <w:sz w:val="24"/>
          <w:szCs w:val="24"/>
          <w:lang w:val="fr-FR"/>
        </w:rPr>
        <w:t xml:space="preserve"> /</w:t>
      </w:r>
      <w:r w:rsidR="00E20142" w:rsidRPr="00994F04">
        <w:rPr>
          <w:rFonts w:ascii="Arial" w:hAnsi="Arial" w:cs="Arial"/>
          <w:color w:val="7F7F7F" w:themeColor="text1" w:themeTint="80"/>
          <w:sz w:val="24"/>
          <w:szCs w:val="24"/>
        </w:rPr>
        <w:t>希望之光</w:t>
      </w:r>
      <w:r w:rsidRPr="00994F04">
        <w:rPr>
          <w:rFonts w:ascii="Arial" w:hAnsi="Arial" w:cs="Arial"/>
          <w:color w:val="7F7F7F" w:themeColor="text1" w:themeTint="80"/>
          <w:sz w:val="24"/>
          <w:szCs w:val="24"/>
          <w:lang w:val="fr-FR"/>
        </w:rPr>
        <w:t>No. III</w:t>
      </w:r>
    </w:p>
    <w:p w:rsidR="00BE4A75" w:rsidRPr="00994F04" w:rsidRDefault="00BE4A75" w:rsidP="00BE4A75">
      <w:pPr>
        <w:pStyle w:val="a6"/>
        <w:spacing w:line="360" w:lineRule="auto"/>
        <w:ind w:left="0"/>
        <w:jc w:val="both"/>
        <w:rPr>
          <w:rFonts w:ascii="Arial" w:hAnsi="Arial" w:cs="Arial"/>
          <w:color w:val="7F7F7F" w:themeColor="text1" w:themeTint="80"/>
          <w:lang w:val="fr-FR"/>
        </w:rPr>
      </w:pPr>
      <w:r w:rsidRPr="00994F04">
        <w:rPr>
          <w:rFonts w:ascii="Arial" w:hAnsi="Arial" w:cs="Arial"/>
          <w:color w:val="7F7F7F" w:themeColor="text1" w:themeTint="80"/>
          <w:lang w:val="fr-FR"/>
        </w:rPr>
        <w:t>Edition: Unique</w:t>
      </w:r>
      <w:r w:rsidR="00195DE6" w:rsidRPr="00994F04">
        <w:rPr>
          <w:rFonts w:ascii="Arial" w:hAnsi="Arial" w:cs="Arial"/>
          <w:color w:val="7F7F7F" w:themeColor="text1" w:themeTint="80"/>
          <w:lang w:val="fr-FR"/>
        </w:rPr>
        <w:t xml:space="preserve"> /</w:t>
      </w:r>
      <w:r w:rsidR="00994F04">
        <w:rPr>
          <w:rFonts w:ascii="Arial" w:hAnsi="Arial" w:cs="Arial"/>
          <w:color w:val="7F7F7F" w:themeColor="text1" w:themeTint="80"/>
          <w:lang w:val="fr-FR"/>
        </w:rPr>
        <w:t xml:space="preserve"> </w:t>
      </w:r>
      <w:r w:rsidR="00994F04" w:rsidRPr="00994F04">
        <w:rPr>
          <w:rFonts w:ascii="Arial" w:hAnsi="Arial" w:cs="Arial" w:hint="eastAsia"/>
          <w:color w:val="7F7F7F" w:themeColor="text1" w:themeTint="80"/>
          <w:lang w:val="fr-FR"/>
        </w:rPr>
        <w:t>獨一無二</w:t>
      </w:r>
    </w:p>
    <w:p w:rsidR="00BE4A75" w:rsidRPr="00704103" w:rsidRDefault="00BE4A75" w:rsidP="00BE4A75">
      <w:pPr>
        <w:pStyle w:val="a6"/>
        <w:spacing w:line="360" w:lineRule="auto"/>
        <w:ind w:left="0"/>
        <w:jc w:val="both"/>
        <w:rPr>
          <w:rFonts w:ascii="Arial" w:hAnsi="Arial" w:cs="Arial"/>
          <w:color w:val="7F7F7F" w:themeColor="text1" w:themeTint="80"/>
          <w:lang w:val="fr-FR"/>
        </w:rPr>
      </w:pPr>
      <w:r w:rsidRPr="00704103">
        <w:rPr>
          <w:rFonts w:ascii="Arial" w:hAnsi="Arial" w:cs="Arial"/>
          <w:color w:val="7F7F7F" w:themeColor="text1" w:themeTint="80"/>
          <w:lang w:val="fr-FR"/>
        </w:rPr>
        <w:t xml:space="preserve">Materials: 100’s years Old Gold, Agates and Slab glass </w:t>
      </w:r>
      <w:r w:rsidR="00195DE6" w:rsidRPr="00704103">
        <w:rPr>
          <w:rFonts w:ascii="Arial" w:hAnsi="Arial" w:cs="Arial"/>
          <w:color w:val="7F7F7F" w:themeColor="text1" w:themeTint="80"/>
          <w:lang w:val="fr-FR"/>
        </w:rPr>
        <w:t xml:space="preserve">/ </w:t>
      </w:r>
      <w:r w:rsidR="00994F04" w:rsidRPr="00704103">
        <w:rPr>
          <w:rFonts w:ascii="Arial" w:hAnsi="Arial" w:cs="Arial"/>
          <w:color w:val="7F7F7F" w:themeColor="text1" w:themeTint="80"/>
          <w:lang w:val="fr-FR"/>
        </w:rPr>
        <w:t>100</w:t>
      </w:r>
      <w:r w:rsidR="00994F04" w:rsidRPr="00994F04">
        <w:rPr>
          <w:rFonts w:ascii="Arial" w:hAnsi="Arial" w:cs="Arial"/>
          <w:color w:val="7F7F7F" w:themeColor="text1" w:themeTint="80"/>
          <w:lang w:val="en-GB"/>
        </w:rPr>
        <w:t>年歷史金</w:t>
      </w:r>
      <w:r w:rsidR="00994F04" w:rsidRPr="00704103">
        <w:rPr>
          <w:rFonts w:ascii="Arial" w:hAnsi="Arial" w:cs="Arial"/>
          <w:color w:val="7F7F7F" w:themeColor="text1" w:themeTint="80"/>
          <w:lang w:val="fr-FR"/>
        </w:rPr>
        <w:t>，</w:t>
      </w:r>
      <w:r w:rsidR="00994F04" w:rsidRPr="00994F04">
        <w:rPr>
          <w:rFonts w:ascii="Arial" w:hAnsi="Arial" w:cs="Arial"/>
          <w:color w:val="7F7F7F" w:themeColor="text1" w:themeTint="80"/>
          <w:lang w:val="en-GB"/>
        </w:rPr>
        <w:t>瑪瑙和彩琉璃</w:t>
      </w:r>
    </w:p>
    <w:p w:rsidR="00BE4A75" w:rsidRPr="00704103" w:rsidRDefault="00BE4A75" w:rsidP="00BE4A75">
      <w:pPr>
        <w:pStyle w:val="a6"/>
        <w:spacing w:line="360" w:lineRule="auto"/>
        <w:ind w:left="0"/>
        <w:jc w:val="both"/>
        <w:rPr>
          <w:rFonts w:ascii="Arial" w:hAnsi="Arial" w:cs="Arial"/>
          <w:color w:val="7F7F7F" w:themeColor="text1" w:themeTint="80"/>
          <w:lang w:val="fr-FR"/>
        </w:rPr>
      </w:pPr>
      <w:r w:rsidRPr="00704103">
        <w:rPr>
          <w:rFonts w:ascii="Arial" w:hAnsi="Arial" w:cs="Arial"/>
          <w:color w:val="7F7F7F" w:themeColor="text1" w:themeTint="80"/>
          <w:lang w:val="fr-FR"/>
        </w:rPr>
        <w:t>Signed by artist, certified by Artist</w:t>
      </w:r>
    </w:p>
    <w:p w:rsidR="00BE4A75" w:rsidRPr="00994F04" w:rsidRDefault="00BE4A75" w:rsidP="00BE4A75">
      <w:pPr>
        <w:pStyle w:val="a6"/>
        <w:spacing w:line="360" w:lineRule="auto"/>
        <w:ind w:left="0"/>
        <w:jc w:val="both"/>
        <w:rPr>
          <w:rFonts w:ascii="Arial" w:hAnsi="Arial" w:cs="Arial"/>
          <w:color w:val="7F7F7F" w:themeColor="text1" w:themeTint="80"/>
          <w:lang w:val="en-GB"/>
        </w:rPr>
      </w:pPr>
      <w:r w:rsidRPr="00994F04">
        <w:rPr>
          <w:rFonts w:ascii="Arial" w:hAnsi="Arial" w:cs="Arial"/>
          <w:color w:val="7F7F7F" w:themeColor="text1" w:themeTint="80"/>
          <w:lang w:val="en-GB"/>
        </w:rPr>
        <w:t>Year: 2016</w:t>
      </w:r>
    </w:p>
    <w:p w:rsidR="007837BA" w:rsidRPr="00994F04" w:rsidRDefault="007837BA" w:rsidP="007837BA">
      <w:pPr>
        <w:rPr>
          <w:rFonts w:ascii="Arial" w:eastAsia="SimSun" w:hAnsi="Arial" w:cs="Arial"/>
          <w:b/>
          <w:color w:val="7F7F7F" w:themeColor="text1" w:themeTint="80"/>
          <w:sz w:val="24"/>
          <w:szCs w:val="24"/>
        </w:rPr>
      </w:pPr>
      <w:r w:rsidRPr="00994F04">
        <w:rPr>
          <w:rFonts w:ascii="Arial" w:hAnsi="Arial" w:cs="Arial"/>
          <w:color w:val="7F7F7F" w:themeColor="text1" w:themeTint="80"/>
          <w:sz w:val="24"/>
          <w:szCs w:val="24"/>
        </w:rPr>
        <w:t>Artist: Christophe Denoux</w:t>
      </w:r>
      <w:r w:rsidR="00994F04" w:rsidRPr="00994F04">
        <w:rPr>
          <w:rFonts w:ascii="Arial" w:hAnsi="Arial" w:cs="Arial"/>
          <w:color w:val="7F7F7F" w:themeColor="text1" w:themeTint="80"/>
          <w:sz w:val="24"/>
          <w:szCs w:val="24"/>
        </w:rPr>
        <w:t xml:space="preserve"> </w:t>
      </w:r>
    </w:p>
    <w:p w:rsidR="00BE4A75" w:rsidRDefault="00BE4A75" w:rsidP="00BE4A75">
      <w:pPr>
        <w:pStyle w:val="a6"/>
        <w:spacing w:line="360" w:lineRule="auto"/>
        <w:ind w:left="0"/>
        <w:jc w:val="both"/>
        <w:rPr>
          <w:rFonts w:ascii="Arial Narrow" w:hAnsi="Arial Narrow"/>
          <w:color w:val="7F7F7F" w:themeColor="text1" w:themeTint="80"/>
          <w:sz w:val="20"/>
          <w:lang w:val="en-GB"/>
        </w:rPr>
      </w:pPr>
    </w:p>
    <w:p w:rsidR="00BE4A75" w:rsidRPr="00CC714A" w:rsidRDefault="00BE4A75" w:rsidP="00BE4A75">
      <w:pPr>
        <w:pStyle w:val="a6"/>
        <w:spacing w:line="360" w:lineRule="auto"/>
        <w:ind w:left="0"/>
        <w:jc w:val="both"/>
        <w:rPr>
          <w:rFonts w:ascii="Arial Narrow" w:hAnsi="Arial Narrow"/>
          <w:color w:val="7F7F7F" w:themeColor="text1" w:themeTint="80"/>
          <w:sz w:val="20"/>
          <w:lang w:val="en-GB"/>
        </w:rPr>
      </w:pPr>
    </w:p>
    <w:p w:rsidR="00BE4A75" w:rsidRPr="00CC714A" w:rsidRDefault="00BE4A75" w:rsidP="00BE4A75">
      <w:pPr>
        <w:pStyle w:val="a6"/>
        <w:spacing w:line="360" w:lineRule="auto"/>
        <w:ind w:left="0"/>
        <w:jc w:val="both"/>
        <w:rPr>
          <w:rFonts w:ascii="Arial Narrow" w:hAnsi="Arial Narrow"/>
          <w:color w:val="7F7F7F" w:themeColor="text1" w:themeTint="80"/>
          <w:sz w:val="20"/>
          <w:lang w:val="en-GB"/>
        </w:rPr>
      </w:pPr>
    </w:p>
    <w:p w:rsidR="00BE4A75" w:rsidRPr="00CC714A" w:rsidRDefault="00BE4A75" w:rsidP="00BE4A75">
      <w:pPr>
        <w:spacing w:line="360" w:lineRule="auto"/>
        <w:jc w:val="both"/>
        <w:rPr>
          <w:rFonts w:ascii="Arial Narrow" w:hAnsi="Arial Narrow"/>
          <w:color w:val="7F7F7F" w:themeColor="text1" w:themeTint="80"/>
          <w:sz w:val="20"/>
        </w:rPr>
      </w:pPr>
    </w:p>
    <w:p w:rsidR="00B628C5" w:rsidRPr="00BE4A75" w:rsidRDefault="00B628C5">
      <w:pPr>
        <w:rPr>
          <w:lang w:eastAsia="zh-TW"/>
        </w:rPr>
      </w:pPr>
    </w:p>
    <w:sectPr w:rsidR="00B628C5" w:rsidRPr="00BE4A75" w:rsidSect="004663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9A" w:rsidRDefault="0085239A" w:rsidP="000D1261">
      <w:pPr>
        <w:spacing w:after="0" w:line="240" w:lineRule="auto"/>
      </w:pPr>
      <w:r>
        <w:separator/>
      </w:r>
    </w:p>
  </w:endnote>
  <w:endnote w:type="continuationSeparator" w:id="0">
    <w:p w:rsidR="0085239A" w:rsidRDefault="0085239A" w:rsidP="000D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9A" w:rsidRDefault="0085239A" w:rsidP="000D1261">
      <w:pPr>
        <w:spacing w:after="0" w:line="240" w:lineRule="auto"/>
      </w:pPr>
      <w:r>
        <w:separator/>
      </w:r>
    </w:p>
  </w:footnote>
  <w:footnote w:type="continuationSeparator" w:id="0">
    <w:p w:rsidR="0085239A" w:rsidRDefault="0085239A" w:rsidP="000D1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C5"/>
    <w:rsid w:val="000D1261"/>
    <w:rsid w:val="000F34DA"/>
    <w:rsid w:val="00135BB2"/>
    <w:rsid w:val="00181BE8"/>
    <w:rsid w:val="00195DE6"/>
    <w:rsid w:val="002308D7"/>
    <w:rsid w:val="004663AA"/>
    <w:rsid w:val="005A0A0A"/>
    <w:rsid w:val="00665942"/>
    <w:rsid w:val="006D3C65"/>
    <w:rsid w:val="00704103"/>
    <w:rsid w:val="007837BA"/>
    <w:rsid w:val="00785E49"/>
    <w:rsid w:val="008026D5"/>
    <w:rsid w:val="0085239A"/>
    <w:rsid w:val="009430C7"/>
    <w:rsid w:val="00994F04"/>
    <w:rsid w:val="009A5F5F"/>
    <w:rsid w:val="009D1819"/>
    <w:rsid w:val="00A8209F"/>
    <w:rsid w:val="00B628C5"/>
    <w:rsid w:val="00B8223B"/>
    <w:rsid w:val="00BE4A75"/>
    <w:rsid w:val="00C91C45"/>
    <w:rsid w:val="00E06E18"/>
    <w:rsid w:val="00E20142"/>
    <w:rsid w:val="00E91F56"/>
    <w:rsid w:val="00EF4548"/>
    <w:rsid w:val="00F55AA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698D7-ED9B-4DC7-B689-B4DB270A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261"/>
    <w:pPr>
      <w:tabs>
        <w:tab w:val="center" w:pos="4153"/>
        <w:tab w:val="right" w:pos="8306"/>
      </w:tabs>
      <w:spacing w:after="0" w:line="240" w:lineRule="auto"/>
    </w:pPr>
  </w:style>
  <w:style w:type="character" w:customStyle="1" w:styleId="Char">
    <w:name w:val="页眉 Char"/>
    <w:basedOn w:val="a0"/>
    <w:link w:val="a3"/>
    <w:uiPriority w:val="99"/>
    <w:rsid w:val="000D1261"/>
  </w:style>
  <w:style w:type="paragraph" w:styleId="a4">
    <w:name w:val="footer"/>
    <w:basedOn w:val="a"/>
    <w:link w:val="Char0"/>
    <w:uiPriority w:val="99"/>
    <w:unhideWhenUsed/>
    <w:rsid w:val="000D1261"/>
    <w:pPr>
      <w:tabs>
        <w:tab w:val="center" w:pos="4153"/>
        <w:tab w:val="right" w:pos="8306"/>
      </w:tabs>
      <w:spacing w:after="0" w:line="240" w:lineRule="auto"/>
    </w:pPr>
  </w:style>
  <w:style w:type="character" w:customStyle="1" w:styleId="Char0">
    <w:name w:val="页脚 Char"/>
    <w:basedOn w:val="a0"/>
    <w:link w:val="a4"/>
    <w:uiPriority w:val="99"/>
    <w:rsid w:val="000D1261"/>
  </w:style>
  <w:style w:type="table" w:styleId="a5">
    <w:name w:val="Table Grid"/>
    <w:basedOn w:val="a1"/>
    <w:uiPriority w:val="39"/>
    <w:rsid w:val="000D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A75"/>
    <w:pPr>
      <w:spacing w:after="0" w:line="240" w:lineRule="auto"/>
      <w:ind w:left="720"/>
      <w:contextualSpacing/>
    </w:pPr>
    <w:rPr>
      <w:sz w:val="24"/>
      <w:szCs w:val="24"/>
      <w:lang w:val="en-US" w:eastAsia="en-US"/>
    </w:rPr>
  </w:style>
  <w:style w:type="paragraph" w:customStyle="1" w:styleId="Default">
    <w:name w:val="Default"/>
    <w:uiPriority w:val="99"/>
    <w:rsid w:val="00BE4A75"/>
    <w:pPr>
      <w:widowControl w:val="0"/>
      <w:autoSpaceDE w:val="0"/>
      <w:autoSpaceDN w:val="0"/>
      <w:adjustRightInd w:val="0"/>
      <w:spacing w:after="0" w:line="240" w:lineRule="auto"/>
    </w:pPr>
    <w:rPr>
      <w:rFonts w:ascii="Verdana" w:eastAsia="Times New Roman" w:hAnsi="Verdana" w:cs="Verdana"/>
      <w:color w:val="000000"/>
      <w:sz w:val="24"/>
      <w:szCs w:val="24"/>
      <w:lang w:val="en-US" w:eastAsia="en-US"/>
    </w:rPr>
  </w:style>
  <w:style w:type="paragraph" w:styleId="a7">
    <w:name w:val="Normal (Web)"/>
    <w:basedOn w:val="a"/>
    <w:uiPriority w:val="99"/>
    <w:semiHidden/>
    <w:unhideWhenUsed/>
    <w:rsid w:val="00E91F5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s://www.google.fr/search?newwindow=1&amp;q=Think+Pink+%E2%80%93+Breast+Cancer+fundraising&amp;spell=1&amp;sa=X&amp;ved=0CBoQvwUoAGoVChMIldK8_dKFyQIVSKiUCh2WXgrd&amp;biw=1440&amp;bih=853"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Lam</dc:creator>
  <cp:keywords/>
  <dc:description/>
  <cp:lastModifiedBy>Kenneth Lam</cp:lastModifiedBy>
  <cp:revision>6</cp:revision>
  <dcterms:created xsi:type="dcterms:W3CDTF">2016-12-15T08:08:00Z</dcterms:created>
  <dcterms:modified xsi:type="dcterms:W3CDTF">2017-02-13T04:21:00Z</dcterms:modified>
</cp:coreProperties>
</file>